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E8C2" w14:textId="337FCEE0" w:rsidR="008F2F18" w:rsidRPr="005E6600" w:rsidRDefault="00F82A65" w:rsidP="005E6600">
      <w:pPr>
        <w:spacing w:before="400" w:after="120" w:line="240" w:lineRule="auto"/>
        <w:jc w:val="center"/>
        <w:outlineLvl w:val="0"/>
        <w:rPr>
          <w:rFonts w:ascii="Helvetica" w:eastAsia="Times New Roman" w:hAnsi="Helvetica" w:cs="Arial"/>
          <w:color w:val="000000"/>
          <w:kern w:val="36"/>
          <w:sz w:val="24"/>
          <w:szCs w:val="24"/>
          <w:lang w:eastAsia="nl-BE"/>
        </w:rPr>
      </w:pPr>
      <w:r>
        <w:rPr>
          <w:rFonts w:ascii="Helvetica" w:eastAsia="Times New Roman" w:hAnsi="Helvetica" w:cs="Arial"/>
          <w:b/>
          <w:bCs/>
          <w:color w:val="000000"/>
          <w:kern w:val="36"/>
          <w:sz w:val="48"/>
          <w:szCs w:val="48"/>
          <w:u w:val="single"/>
          <w:lang w:eastAsia="nl-BE"/>
        </w:rPr>
        <w:t>SPORTBUDDY</w:t>
      </w:r>
    </w:p>
    <w:p w14:paraId="7C31AF30" w14:textId="704064D4" w:rsidR="00CC4872" w:rsidRDefault="00CC4872" w:rsidP="004A3965">
      <w:pPr>
        <w:spacing w:before="400" w:after="120" w:line="240" w:lineRule="auto"/>
        <w:jc w:val="both"/>
        <w:outlineLvl w:val="0"/>
        <w:rPr>
          <w:rFonts w:ascii="Helvetica" w:eastAsia="Times New Roman" w:hAnsi="Helvetica" w:cs="Arial"/>
          <w:color w:val="000000"/>
          <w:kern w:val="36"/>
          <w:lang w:eastAsia="nl-BE"/>
        </w:rPr>
      </w:pPr>
    </w:p>
    <w:p w14:paraId="345DE916" w14:textId="3FC8CB66" w:rsidR="00CC4872" w:rsidRDefault="005E6600" w:rsidP="004A3965">
      <w:pPr>
        <w:spacing w:before="400" w:after="120" w:line="240" w:lineRule="auto"/>
        <w:jc w:val="both"/>
        <w:outlineLvl w:val="0"/>
        <w:rPr>
          <w:rFonts w:ascii="Helvetica" w:eastAsia="Times New Roman" w:hAnsi="Helvetica" w:cs="Arial"/>
          <w:color w:val="000000"/>
          <w:kern w:val="36"/>
          <w:lang w:eastAsia="nl-BE"/>
        </w:rPr>
      </w:pPr>
      <w:r>
        <w:rPr>
          <w:noProof/>
        </w:rPr>
        <w:drawing>
          <wp:anchor distT="0" distB="0" distL="114300" distR="114300" simplePos="0" relativeHeight="251658240" behindDoc="1" locked="0" layoutInCell="1" allowOverlap="1" wp14:anchorId="525EAB79" wp14:editId="558F87C5">
            <wp:simplePos x="0" y="0"/>
            <wp:positionH relativeFrom="margin">
              <wp:posOffset>-510540</wp:posOffset>
            </wp:positionH>
            <wp:positionV relativeFrom="paragraph">
              <wp:posOffset>454025</wp:posOffset>
            </wp:positionV>
            <wp:extent cx="5760720" cy="5027295"/>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alphaModFix amt="42000"/>
                      <a:extLst>
                        <a:ext uri="{BEBA8EAE-BF5A-486C-A8C5-ECC9F3942E4B}">
                          <a14:imgProps xmlns:a14="http://schemas.microsoft.com/office/drawing/2010/main">
                            <a14:imgLayer r:embed="rId9">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5760720" cy="5027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25C27" w14:textId="4F77BE35" w:rsidR="00CC4872" w:rsidRDefault="00CC4872" w:rsidP="004A3965">
      <w:pPr>
        <w:spacing w:before="400" w:after="120" w:line="240" w:lineRule="auto"/>
        <w:jc w:val="both"/>
        <w:outlineLvl w:val="0"/>
        <w:rPr>
          <w:rFonts w:ascii="Helvetica" w:eastAsia="Times New Roman" w:hAnsi="Helvetica" w:cs="Arial"/>
          <w:color w:val="000000"/>
          <w:kern w:val="36"/>
          <w:lang w:eastAsia="nl-BE"/>
        </w:rPr>
      </w:pPr>
    </w:p>
    <w:p w14:paraId="68F31C23" w14:textId="63A69CF4" w:rsidR="00CC4872" w:rsidRPr="004A3965" w:rsidRDefault="005E6600" w:rsidP="004A3965">
      <w:pPr>
        <w:spacing w:before="400" w:after="120" w:line="240" w:lineRule="auto"/>
        <w:jc w:val="both"/>
        <w:outlineLvl w:val="0"/>
        <w:rPr>
          <w:rFonts w:ascii="Helvetica" w:eastAsia="Times New Roman" w:hAnsi="Helvetica" w:cs="Arial"/>
          <w:color w:val="000000"/>
          <w:kern w:val="36"/>
          <w:lang w:eastAsia="nl-BE"/>
        </w:rPr>
      </w:pPr>
      <w:r>
        <w:rPr>
          <w:rFonts w:ascii="Helvetica" w:eastAsia="Times New Roman" w:hAnsi="Helvetica" w:cs="Arial"/>
          <w:noProof/>
          <w:color w:val="000000"/>
          <w:kern w:val="36"/>
          <w:lang w:eastAsia="nl-BE"/>
        </w:rPr>
        <mc:AlternateContent>
          <mc:Choice Requires="wps">
            <w:drawing>
              <wp:anchor distT="0" distB="0" distL="114300" distR="114300" simplePos="0" relativeHeight="251659264" behindDoc="1" locked="0" layoutInCell="1" allowOverlap="1" wp14:anchorId="09E031C2" wp14:editId="293E489B">
                <wp:simplePos x="0" y="0"/>
                <wp:positionH relativeFrom="column">
                  <wp:posOffset>-107315</wp:posOffset>
                </wp:positionH>
                <wp:positionV relativeFrom="paragraph">
                  <wp:posOffset>417195</wp:posOffset>
                </wp:positionV>
                <wp:extent cx="6103620" cy="2156460"/>
                <wp:effectExtent l="0" t="0" r="11430" b="15240"/>
                <wp:wrapNone/>
                <wp:docPr id="3" name="Rechthoek 3"/>
                <wp:cNvGraphicFramePr/>
                <a:graphic xmlns:a="http://schemas.openxmlformats.org/drawingml/2006/main">
                  <a:graphicData uri="http://schemas.microsoft.com/office/word/2010/wordprocessingShape">
                    <wps:wsp>
                      <wps:cNvSpPr/>
                      <wps:spPr>
                        <a:xfrm>
                          <a:off x="0" y="0"/>
                          <a:ext cx="6103620" cy="21564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38E7E" id="Rechthoek 3" o:spid="_x0000_s1026" style="position:absolute;margin-left:-8.45pt;margin-top:32.85pt;width:480.6pt;height:169.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" filled="f" strokecolor="#1f3763 [1604]" strokeweight="1pt"/>
            </w:pict>
          </mc:Fallback>
        </mc:AlternateContent>
      </w:r>
    </w:p>
    <w:sdt>
      <w:sdtPr>
        <w:rPr>
          <w:rFonts w:asciiTheme="minorHAnsi" w:eastAsiaTheme="minorHAnsi" w:hAnsiTheme="minorHAnsi" w:cstheme="minorBidi"/>
          <w:color w:val="auto"/>
          <w:sz w:val="22"/>
          <w:szCs w:val="22"/>
          <w:lang w:val="nl-NL" w:eastAsia="en-US"/>
        </w:rPr>
        <w:id w:val="1243757941"/>
        <w:docPartObj>
          <w:docPartGallery w:val="Table of Contents"/>
          <w:docPartUnique/>
        </w:docPartObj>
      </w:sdtPr>
      <w:sdtEndPr>
        <w:rPr>
          <w:b/>
          <w:bCs/>
        </w:rPr>
      </w:sdtEndPr>
      <w:sdtContent>
        <w:p w14:paraId="39208E87" w14:textId="7F261444" w:rsidR="00CC4872" w:rsidRDefault="00CC4872">
          <w:pPr>
            <w:pStyle w:val="Kopvaninhoudsopgave"/>
          </w:pPr>
          <w:r>
            <w:rPr>
              <w:lang w:val="nl-NL"/>
            </w:rPr>
            <w:t>Inhoud</w:t>
          </w:r>
        </w:p>
        <w:p w14:paraId="65697800" w14:textId="76AB8232" w:rsidR="00CC4872" w:rsidRPr="005E6600" w:rsidRDefault="00CC4872">
          <w:pPr>
            <w:pStyle w:val="Inhopg1"/>
            <w:tabs>
              <w:tab w:val="right" w:leader="dot" w:pos="9062"/>
            </w:tabs>
            <w:rPr>
              <w:rFonts w:eastAsiaTheme="minorEastAsia"/>
              <w:b/>
              <w:bCs/>
              <w:noProof/>
              <w:lang w:eastAsia="nl-BE"/>
            </w:rPr>
          </w:pPr>
          <w:r w:rsidRPr="005E6600">
            <w:rPr>
              <w:b/>
              <w:bCs/>
            </w:rPr>
            <w:fldChar w:fldCharType="begin"/>
          </w:r>
          <w:r w:rsidRPr="005E6600">
            <w:rPr>
              <w:b/>
              <w:bCs/>
            </w:rPr>
            <w:instrText xml:space="preserve"> TOC \o "1-3" \h \z \u </w:instrText>
          </w:r>
          <w:r w:rsidRPr="005E6600">
            <w:rPr>
              <w:b/>
              <w:bCs/>
            </w:rPr>
            <w:fldChar w:fldCharType="separate"/>
          </w:r>
          <w:hyperlink w:anchor="_Toc70583430" w:history="1">
            <w:r w:rsidRPr="005E6600">
              <w:rPr>
                <w:rStyle w:val="Hyperlink"/>
                <w:rFonts w:ascii="Helvetica" w:eastAsia="Times New Roman" w:hAnsi="Helvetica" w:cs="Arial"/>
                <w:b/>
                <w:bCs/>
                <w:noProof/>
                <w:kern w:val="36"/>
                <w:lang w:eastAsia="nl-BE"/>
              </w:rPr>
              <w:t xml:space="preserve">Omkadering </w:t>
            </w:r>
            <w:r w:rsidR="00F82A65">
              <w:rPr>
                <w:rStyle w:val="Hyperlink"/>
                <w:rFonts w:ascii="Helvetica" w:eastAsia="Times New Roman" w:hAnsi="Helvetica" w:cs="Arial"/>
                <w:b/>
                <w:bCs/>
                <w:noProof/>
                <w:kern w:val="36"/>
                <w:lang w:eastAsia="nl-BE"/>
              </w:rPr>
              <w:t>sportbuddy’s</w:t>
            </w:r>
            <w:r w:rsidRPr="005E6600">
              <w:rPr>
                <w:b/>
                <w:bCs/>
                <w:noProof/>
                <w:webHidden/>
              </w:rPr>
              <w:tab/>
            </w:r>
            <w:r w:rsidRPr="005E6600">
              <w:rPr>
                <w:b/>
                <w:bCs/>
                <w:noProof/>
                <w:webHidden/>
              </w:rPr>
              <w:fldChar w:fldCharType="begin"/>
            </w:r>
            <w:r w:rsidRPr="005E6600">
              <w:rPr>
                <w:b/>
                <w:bCs/>
                <w:noProof/>
                <w:webHidden/>
              </w:rPr>
              <w:instrText xml:space="preserve"> PAGEREF _Toc70583430 \h </w:instrText>
            </w:r>
            <w:r w:rsidRPr="005E6600">
              <w:rPr>
                <w:b/>
                <w:bCs/>
                <w:noProof/>
                <w:webHidden/>
              </w:rPr>
            </w:r>
            <w:r w:rsidRPr="005E6600">
              <w:rPr>
                <w:b/>
                <w:bCs/>
                <w:noProof/>
                <w:webHidden/>
              </w:rPr>
              <w:fldChar w:fldCharType="separate"/>
            </w:r>
            <w:r w:rsidRPr="005E6600">
              <w:rPr>
                <w:b/>
                <w:bCs/>
                <w:noProof/>
                <w:webHidden/>
              </w:rPr>
              <w:t>1</w:t>
            </w:r>
            <w:r w:rsidRPr="005E6600">
              <w:rPr>
                <w:b/>
                <w:bCs/>
                <w:noProof/>
                <w:webHidden/>
              </w:rPr>
              <w:fldChar w:fldCharType="end"/>
            </w:r>
          </w:hyperlink>
        </w:p>
        <w:p w14:paraId="1A2D93A2" w14:textId="22A0FBF3" w:rsidR="00CC4872" w:rsidRPr="005E6600" w:rsidRDefault="00614548">
          <w:pPr>
            <w:pStyle w:val="Inhopg1"/>
            <w:tabs>
              <w:tab w:val="right" w:leader="dot" w:pos="9062"/>
            </w:tabs>
            <w:rPr>
              <w:rFonts w:eastAsiaTheme="minorEastAsia"/>
              <w:b/>
              <w:bCs/>
              <w:noProof/>
              <w:lang w:eastAsia="nl-BE"/>
            </w:rPr>
          </w:pPr>
          <w:hyperlink w:anchor="_Toc70583431" w:history="1">
            <w:r w:rsidR="00CC4872" w:rsidRPr="005E6600">
              <w:rPr>
                <w:rStyle w:val="Hyperlink"/>
                <w:rFonts w:ascii="Helvetica" w:hAnsi="Helvetica"/>
                <w:b/>
                <w:bCs/>
                <w:noProof/>
              </w:rPr>
              <w:t>Ons aanbod</w:t>
            </w:r>
            <w:r w:rsidR="00CC4872" w:rsidRPr="005E6600">
              <w:rPr>
                <w:b/>
                <w:bCs/>
                <w:noProof/>
                <w:webHidden/>
              </w:rPr>
              <w:tab/>
            </w:r>
            <w:r w:rsidR="00CC4872" w:rsidRPr="005E6600">
              <w:rPr>
                <w:b/>
                <w:bCs/>
                <w:noProof/>
                <w:webHidden/>
              </w:rPr>
              <w:fldChar w:fldCharType="begin"/>
            </w:r>
            <w:r w:rsidR="00CC4872" w:rsidRPr="005E6600">
              <w:rPr>
                <w:b/>
                <w:bCs/>
                <w:noProof/>
                <w:webHidden/>
              </w:rPr>
              <w:instrText xml:space="preserve"> PAGEREF _Toc70583431 \h </w:instrText>
            </w:r>
            <w:r w:rsidR="00CC4872" w:rsidRPr="005E6600">
              <w:rPr>
                <w:b/>
                <w:bCs/>
                <w:noProof/>
                <w:webHidden/>
              </w:rPr>
            </w:r>
            <w:r w:rsidR="00CC4872" w:rsidRPr="005E6600">
              <w:rPr>
                <w:b/>
                <w:bCs/>
                <w:noProof/>
                <w:webHidden/>
              </w:rPr>
              <w:fldChar w:fldCharType="separate"/>
            </w:r>
            <w:r w:rsidR="00CC4872" w:rsidRPr="005E6600">
              <w:rPr>
                <w:b/>
                <w:bCs/>
                <w:noProof/>
                <w:webHidden/>
              </w:rPr>
              <w:t>2</w:t>
            </w:r>
            <w:r w:rsidR="00CC4872" w:rsidRPr="005E6600">
              <w:rPr>
                <w:b/>
                <w:bCs/>
                <w:noProof/>
                <w:webHidden/>
              </w:rPr>
              <w:fldChar w:fldCharType="end"/>
            </w:r>
          </w:hyperlink>
        </w:p>
        <w:p w14:paraId="61857C73" w14:textId="47A54869" w:rsidR="00CC4872" w:rsidRPr="005E6600" w:rsidRDefault="00614548">
          <w:pPr>
            <w:pStyle w:val="Inhopg1"/>
            <w:tabs>
              <w:tab w:val="right" w:leader="dot" w:pos="9062"/>
            </w:tabs>
            <w:rPr>
              <w:rFonts w:eastAsiaTheme="minorEastAsia"/>
              <w:b/>
              <w:bCs/>
              <w:noProof/>
              <w:lang w:eastAsia="nl-BE"/>
            </w:rPr>
          </w:pPr>
          <w:hyperlink w:anchor="_Toc70583432" w:history="1">
            <w:r w:rsidR="00CC4872" w:rsidRPr="005E6600">
              <w:rPr>
                <w:rStyle w:val="Hyperlink"/>
                <w:rFonts w:ascii="Helvetica" w:hAnsi="Helvetica"/>
                <w:b/>
                <w:bCs/>
                <w:noProof/>
              </w:rPr>
              <w:t>Taakomschrijving</w:t>
            </w:r>
            <w:r w:rsidR="00CC4872" w:rsidRPr="005E6600">
              <w:rPr>
                <w:b/>
                <w:bCs/>
                <w:noProof/>
                <w:webHidden/>
              </w:rPr>
              <w:tab/>
            </w:r>
            <w:r w:rsidR="00CC4872" w:rsidRPr="005E6600">
              <w:rPr>
                <w:b/>
                <w:bCs/>
                <w:noProof/>
                <w:webHidden/>
              </w:rPr>
              <w:fldChar w:fldCharType="begin"/>
            </w:r>
            <w:r w:rsidR="00CC4872" w:rsidRPr="005E6600">
              <w:rPr>
                <w:b/>
                <w:bCs/>
                <w:noProof/>
                <w:webHidden/>
              </w:rPr>
              <w:instrText xml:space="preserve"> PAGEREF _Toc70583432 \h </w:instrText>
            </w:r>
            <w:r w:rsidR="00CC4872" w:rsidRPr="005E6600">
              <w:rPr>
                <w:b/>
                <w:bCs/>
                <w:noProof/>
                <w:webHidden/>
              </w:rPr>
            </w:r>
            <w:r w:rsidR="00CC4872" w:rsidRPr="005E6600">
              <w:rPr>
                <w:b/>
                <w:bCs/>
                <w:noProof/>
                <w:webHidden/>
              </w:rPr>
              <w:fldChar w:fldCharType="separate"/>
            </w:r>
            <w:r w:rsidR="00CC4872" w:rsidRPr="005E6600">
              <w:rPr>
                <w:b/>
                <w:bCs/>
                <w:noProof/>
                <w:webHidden/>
              </w:rPr>
              <w:t>2</w:t>
            </w:r>
            <w:r w:rsidR="00CC4872" w:rsidRPr="005E6600">
              <w:rPr>
                <w:b/>
                <w:bCs/>
                <w:noProof/>
                <w:webHidden/>
              </w:rPr>
              <w:fldChar w:fldCharType="end"/>
            </w:r>
          </w:hyperlink>
        </w:p>
        <w:p w14:paraId="5904365F" w14:textId="684E2FE2" w:rsidR="00CC4872" w:rsidRPr="005E6600" w:rsidRDefault="00614548">
          <w:pPr>
            <w:pStyle w:val="Inhopg2"/>
            <w:tabs>
              <w:tab w:val="right" w:leader="dot" w:pos="9062"/>
            </w:tabs>
            <w:rPr>
              <w:b/>
              <w:bCs/>
              <w:noProof/>
            </w:rPr>
          </w:pPr>
          <w:hyperlink w:anchor="_Toc70583433" w:history="1">
            <w:r w:rsidR="00CC4872" w:rsidRPr="005E6600">
              <w:rPr>
                <w:rStyle w:val="Hyperlink"/>
                <w:rFonts w:ascii="Helvetica" w:hAnsi="Helvetica"/>
                <w:b/>
                <w:bCs/>
                <w:noProof/>
              </w:rPr>
              <w:t>Algemeen</w:t>
            </w:r>
            <w:r w:rsidR="00CC4872" w:rsidRPr="005E6600">
              <w:rPr>
                <w:b/>
                <w:bCs/>
                <w:noProof/>
                <w:webHidden/>
              </w:rPr>
              <w:tab/>
            </w:r>
            <w:r w:rsidR="00CC4872" w:rsidRPr="005E6600">
              <w:rPr>
                <w:b/>
                <w:bCs/>
                <w:noProof/>
                <w:webHidden/>
              </w:rPr>
              <w:fldChar w:fldCharType="begin"/>
            </w:r>
            <w:r w:rsidR="00CC4872" w:rsidRPr="005E6600">
              <w:rPr>
                <w:b/>
                <w:bCs/>
                <w:noProof/>
                <w:webHidden/>
              </w:rPr>
              <w:instrText xml:space="preserve"> PAGEREF _Toc70583433 \h </w:instrText>
            </w:r>
            <w:r w:rsidR="00CC4872" w:rsidRPr="005E6600">
              <w:rPr>
                <w:b/>
                <w:bCs/>
                <w:noProof/>
                <w:webHidden/>
              </w:rPr>
            </w:r>
            <w:r w:rsidR="00CC4872" w:rsidRPr="005E6600">
              <w:rPr>
                <w:b/>
                <w:bCs/>
                <w:noProof/>
                <w:webHidden/>
              </w:rPr>
              <w:fldChar w:fldCharType="separate"/>
            </w:r>
            <w:r w:rsidR="00CC4872" w:rsidRPr="005E6600">
              <w:rPr>
                <w:b/>
                <w:bCs/>
                <w:noProof/>
                <w:webHidden/>
              </w:rPr>
              <w:t>2</w:t>
            </w:r>
            <w:r w:rsidR="00CC4872" w:rsidRPr="005E6600">
              <w:rPr>
                <w:b/>
                <w:bCs/>
                <w:noProof/>
                <w:webHidden/>
              </w:rPr>
              <w:fldChar w:fldCharType="end"/>
            </w:r>
          </w:hyperlink>
        </w:p>
        <w:p w14:paraId="11A6B840" w14:textId="427CC702" w:rsidR="00CC4872" w:rsidRPr="005E6600" w:rsidRDefault="00614548">
          <w:pPr>
            <w:pStyle w:val="Inhopg2"/>
            <w:tabs>
              <w:tab w:val="right" w:leader="dot" w:pos="9062"/>
            </w:tabs>
            <w:rPr>
              <w:b/>
              <w:bCs/>
              <w:noProof/>
            </w:rPr>
          </w:pPr>
          <w:hyperlink w:anchor="_Toc70583434" w:history="1">
            <w:r w:rsidR="00CC4872" w:rsidRPr="005E6600">
              <w:rPr>
                <w:rStyle w:val="Hyperlink"/>
                <w:rFonts w:ascii="Helvetica" w:hAnsi="Helvetica"/>
                <w:b/>
                <w:bCs/>
                <w:noProof/>
              </w:rPr>
              <w:t xml:space="preserve">Takenpakket </w:t>
            </w:r>
            <w:r w:rsidR="00F82A65">
              <w:rPr>
                <w:rStyle w:val="Hyperlink"/>
                <w:rFonts w:ascii="Helvetica" w:hAnsi="Helvetica"/>
                <w:b/>
                <w:bCs/>
                <w:noProof/>
              </w:rPr>
              <w:t>sportbuddy’s</w:t>
            </w:r>
            <w:r w:rsidR="00CC4872" w:rsidRPr="005E6600">
              <w:rPr>
                <w:b/>
                <w:bCs/>
                <w:noProof/>
                <w:webHidden/>
              </w:rPr>
              <w:tab/>
            </w:r>
            <w:r w:rsidR="00CC4872" w:rsidRPr="005E6600">
              <w:rPr>
                <w:b/>
                <w:bCs/>
                <w:noProof/>
                <w:webHidden/>
              </w:rPr>
              <w:fldChar w:fldCharType="begin"/>
            </w:r>
            <w:r w:rsidR="00CC4872" w:rsidRPr="005E6600">
              <w:rPr>
                <w:b/>
                <w:bCs/>
                <w:noProof/>
                <w:webHidden/>
              </w:rPr>
              <w:instrText xml:space="preserve"> PAGEREF _Toc70583434 \h </w:instrText>
            </w:r>
            <w:r w:rsidR="00CC4872" w:rsidRPr="005E6600">
              <w:rPr>
                <w:b/>
                <w:bCs/>
                <w:noProof/>
                <w:webHidden/>
              </w:rPr>
            </w:r>
            <w:r w:rsidR="00CC4872" w:rsidRPr="005E6600">
              <w:rPr>
                <w:b/>
                <w:bCs/>
                <w:noProof/>
                <w:webHidden/>
              </w:rPr>
              <w:fldChar w:fldCharType="separate"/>
            </w:r>
            <w:r w:rsidR="00CC4872" w:rsidRPr="005E6600">
              <w:rPr>
                <w:b/>
                <w:bCs/>
                <w:noProof/>
                <w:webHidden/>
              </w:rPr>
              <w:t>2</w:t>
            </w:r>
            <w:r w:rsidR="00CC4872" w:rsidRPr="005E6600">
              <w:rPr>
                <w:b/>
                <w:bCs/>
                <w:noProof/>
                <w:webHidden/>
              </w:rPr>
              <w:fldChar w:fldCharType="end"/>
            </w:r>
          </w:hyperlink>
        </w:p>
        <w:p w14:paraId="43F72BA4" w14:textId="51E2FCB6" w:rsidR="00CC4872" w:rsidRPr="005E6600" w:rsidRDefault="00614548">
          <w:pPr>
            <w:pStyle w:val="Inhopg1"/>
            <w:tabs>
              <w:tab w:val="right" w:leader="dot" w:pos="9062"/>
            </w:tabs>
            <w:rPr>
              <w:rFonts w:eastAsiaTheme="minorEastAsia"/>
              <w:b/>
              <w:bCs/>
              <w:noProof/>
              <w:lang w:eastAsia="nl-BE"/>
            </w:rPr>
          </w:pPr>
          <w:hyperlink w:anchor="_Toc70583435" w:history="1">
            <w:r w:rsidR="00CC4872" w:rsidRPr="005E6600">
              <w:rPr>
                <w:rStyle w:val="Hyperlink"/>
                <w:rFonts w:ascii="Helvetica" w:hAnsi="Helvetica"/>
                <w:b/>
                <w:bCs/>
                <w:noProof/>
              </w:rPr>
              <w:t>Competentieprofiel</w:t>
            </w:r>
            <w:r w:rsidR="00CC4872" w:rsidRPr="005E6600">
              <w:rPr>
                <w:b/>
                <w:bCs/>
                <w:noProof/>
                <w:webHidden/>
              </w:rPr>
              <w:tab/>
            </w:r>
            <w:r w:rsidR="00CC4872" w:rsidRPr="005E6600">
              <w:rPr>
                <w:b/>
                <w:bCs/>
                <w:noProof/>
                <w:webHidden/>
              </w:rPr>
              <w:fldChar w:fldCharType="begin"/>
            </w:r>
            <w:r w:rsidR="00CC4872" w:rsidRPr="005E6600">
              <w:rPr>
                <w:b/>
                <w:bCs/>
                <w:noProof/>
                <w:webHidden/>
              </w:rPr>
              <w:instrText xml:space="preserve"> PAGEREF _Toc70583435 \h </w:instrText>
            </w:r>
            <w:r w:rsidR="00CC4872" w:rsidRPr="005E6600">
              <w:rPr>
                <w:b/>
                <w:bCs/>
                <w:noProof/>
                <w:webHidden/>
              </w:rPr>
            </w:r>
            <w:r w:rsidR="00CC4872" w:rsidRPr="005E6600">
              <w:rPr>
                <w:b/>
                <w:bCs/>
                <w:noProof/>
                <w:webHidden/>
              </w:rPr>
              <w:fldChar w:fldCharType="separate"/>
            </w:r>
            <w:r w:rsidR="00CC4872" w:rsidRPr="005E6600">
              <w:rPr>
                <w:b/>
                <w:bCs/>
                <w:noProof/>
                <w:webHidden/>
              </w:rPr>
              <w:t>3</w:t>
            </w:r>
            <w:r w:rsidR="00CC4872" w:rsidRPr="005E6600">
              <w:rPr>
                <w:b/>
                <w:bCs/>
                <w:noProof/>
                <w:webHidden/>
              </w:rPr>
              <w:fldChar w:fldCharType="end"/>
            </w:r>
          </w:hyperlink>
        </w:p>
        <w:p w14:paraId="7C521BD9" w14:textId="0F7510F0" w:rsidR="00CC4872" w:rsidRPr="005E6600" w:rsidRDefault="00614548">
          <w:pPr>
            <w:pStyle w:val="Inhopg1"/>
            <w:tabs>
              <w:tab w:val="right" w:leader="dot" w:pos="9062"/>
            </w:tabs>
            <w:rPr>
              <w:rFonts w:eastAsiaTheme="minorEastAsia"/>
              <w:b/>
              <w:bCs/>
              <w:noProof/>
              <w:lang w:eastAsia="nl-BE"/>
            </w:rPr>
          </w:pPr>
          <w:hyperlink w:anchor="_Toc70583436" w:history="1">
            <w:r w:rsidR="00CC4872" w:rsidRPr="005E6600">
              <w:rPr>
                <w:rStyle w:val="Hyperlink"/>
                <w:rFonts w:ascii="Helvetica" w:hAnsi="Helvetica"/>
                <w:b/>
                <w:bCs/>
                <w:noProof/>
              </w:rPr>
              <w:t>Praktische afspraken</w:t>
            </w:r>
            <w:r w:rsidR="00CC4872" w:rsidRPr="005E6600">
              <w:rPr>
                <w:b/>
                <w:bCs/>
                <w:noProof/>
                <w:webHidden/>
              </w:rPr>
              <w:tab/>
            </w:r>
            <w:r w:rsidR="00CC4872" w:rsidRPr="005E6600">
              <w:rPr>
                <w:b/>
                <w:bCs/>
                <w:noProof/>
                <w:webHidden/>
              </w:rPr>
              <w:fldChar w:fldCharType="begin"/>
            </w:r>
            <w:r w:rsidR="00CC4872" w:rsidRPr="005E6600">
              <w:rPr>
                <w:b/>
                <w:bCs/>
                <w:noProof/>
                <w:webHidden/>
              </w:rPr>
              <w:instrText xml:space="preserve"> PAGEREF _Toc70583436 \h </w:instrText>
            </w:r>
            <w:r w:rsidR="00CC4872" w:rsidRPr="005E6600">
              <w:rPr>
                <w:b/>
                <w:bCs/>
                <w:noProof/>
                <w:webHidden/>
              </w:rPr>
            </w:r>
            <w:r w:rsidR="00CC4872" w:rsidRPr="005E6600">
              <w:rPr>
                <w:b/>
                <w:bCs/>
                <w:noProof/>
                <w:webHidden/>
              </w:rPr>
              <w:fldChar w:fldCharType="separate"/>
            </w:r>
            <w:r w:rsidR="00CC4872" w:rsidRPr="005E6600">
              <w:rPr>
                <w:b/>
                <w:bCs/>
                <w:noProof/>
                <w:webHidden/>
              </w:rPr>
              <w:t>4</w:t>
            </w:r>
            <w:r w:rsidR="00CC4872" w:rsidRPr="005E6600">
              <w:rPr>
                <w:b/>
                <w:bCs/>
                <w:noProof/>
                <w:webHidden/>
              </w:rPr>
              <w:fldChar w:fldCharType="end"/>
            </w:r>
          </w:hyperlink>
        </w:p>
        <w:p w14:paraId="310898E7" w14:textId="19178096" w:rsidR="00CC4872" w:rsidRDefault="00CC4872">
          <w:r w:rsidRPr="005E6600">
            <w:rPr>
              <w:b/>
              <w:bCs/>
              <w:lang w:val="nl-NL"/>
            </w:rPr>
            <w:fldChar w:fldCharType="end"/>
          </w:r>
        </w:p>
      </w:sdtContent>
    </w:sdt>
    <w:p w14:paraId="1186774E" w14:textId="1B0A749A" w:rsidR="008F2F18" w:rsidRPr="004A3965" w:rsidRDefault="008F2F18" w:rsidP="00CC4872">
      <w:pPr>
        <w:jc w:val="both"/>
        <w:rPr>
          <w:rFonts w:ascii="Helvetica" w:eastAsia="Times New Roman" w:hAnsi="Helvetica" w:cs="Times New Roman"/>
          <w:b/>
          <w:bCs/>
          <w:kern w:val="36"/>
          <w:sz w:val="48"/>
          <w:szCs w:val="48"/>
          <w:lang w:eastAsia="nl-BE"/>
        </w:rPr>
      </w:pPr>
      <w:r w:rsidRPr="004A3965">
        <w:rPr>
          <w:rFonts w:ascii="Helvetica" w:eastAsia="Times New Roman" w:hAnsi="Helvetica" w:cs="Times New Roman"/>
          <w:b/>
          <w:bCs/>
          <w:kern w:val="36"/>
          <w:sz w:val="48"/>
          <w:szCs w:val="48"/>
          <w:lang w:eastAsia="nl-BE"/>
        </w:rPr>
        <w:br w:type="page"/>
      </w:r>
    </w:p>
    <w:p w14:paraId="41325142" w14:textId="77777777" w:rsidR="008F2F18" w:rsidRPr="004A3965" w:rsidRDefault="008F2F18" w:rsidP="004A3965">
      <w:pPr>
        <w:pStyle w:val="Kop1"/>
        <w:jc w:val="both"/>
        <w:rPr>
          <w:rFonts w:ascii="Helvetica" w:hAnsi="Helvetica"/>
          <w:color w:val="2F5496" w:themeColor="accent1" w:themeShade="BF"/>
          <w:sz w:val="36"/>
          <w:szCs w:val="36"/>
        </w:rPr>
      </w:pPr>
      <w:bookmarkStart w:id="0" w:name="_Toc70583431"/>
      <w:r w:rsidRPr="004A3965">
        <w:rPr>
          <w:rFonts w:ascii="Helvetica" w:hAnsi="Helvetica"/>
          <w:color w:val="2F5496" w:themeColor="accent1" w:themeShade="BF"/>
        </w:rPr>
        <w:lastRenderedPageBreak/>
        <w:t>Ons aanbod</w:t>
      </w:r>
      <w:bookmarkEnd w:id="0"/>
    </w:p>
    <w:p w14:paraId="42641623" w14:textId="08BA3F2C" w:rsidR="008F2F18" w:rsidRPr="008F2F18" w:rsidRDefault="008F2F18" w:rsidP="004A3965">
      <w:pPr>
        <w:spacing w:after="0" w:line="240" w:lineRule="auto"/>
        <w:jc w:val="both"/>
        <w:rPr>
          <w:rFonts w:ascii="Helvetica" w:eastAsia="Times New Roman" w:hAnsi="Helvetica" w:cs="Times New Roman"/>
          <w:sz w:val="24"/>
          <w:szCs w:val="24"/>
          <w:lang w:eastAsia="nl-BE"/>
        </w:rPr>
      </w:pPr>
      <w:r w:rsidRPr="008F2F18">
        <w:rPr>
          <w:rFonts w:ascii="Helvetica" w:eastAsia="Times New Roman" w:hAnsi="Helvetica" w:cs="Arial"/>
          <w:b/>
          <w:bCs/>
          <w:color w:val="000000"/>
          <w:u w:val="single"/>
          <w:lang w:eastAsia="nl-BE"/>
        </w:rPr>
        <w:t xml:space="preserve">Wat </w:t>
      </w:r>
      <w:r w:rsidR="002E0DF1" w:rsidRPr="004A3965">
        <w:rPr>
          <w:rFonts w:ascii="Helvetica" w:eastAsia="Times New Roman" w:hAnsi="Helvetica" w:cs="Arial"/>
          <w:b/>
          <w:bCs/>
          <w:color w:val="000000"/>
          <w:u w:val="single"/>
          <w:lang w:eastAsia="nl-BE"/>
        </w:rPr>
        <w:t>kunnen jullie van ons verwachten</w:t>
      </w:r>
      <w:r w:rsidRPr="008F2F18">
        <w:rPr>
          <w:rFonts w:ascii="Helvetica" w:eastAsia="Times New Roman" w:hAnsi="Helvetica" w:cs="Arial"/>
          <w:b/>
          <w:bCs/>
          <w:color w:val="000000"/>
          <w:u w:val="single"/>
          <w:lang w:eastAsia="nl-BE"/>
        </w:rPr>
        <w:t>?</w:t>
      </w:r>
      <w:r w:rsidRPr="008F2F18">
        <w:rPr>
          <w:rFonts w:ascii="Helvetica" w:eastAsia="Times New Roman" w:hAnsi="Helvetica" w:cs="Arial"/>
          <w:color w:val="000000"/>
          <w:lang w:eastAsia="nl-BE"/>
        </w:rPr>
        <w:t xml:space="preserve">  </w:t>
      </w:r>
    </w:p>
    <w:p w14:paraId="6B91E1B7" w14:textId="77777777" w:rsidR="008F2F18" w:rsidRPr="008F2F18" w:rsidRDefault="008F2F18" w:rsidP="004A3965">
      <w:pPr>
        <w:spacing w:after="0" w:line="240" w:lineRule="auto"/>
        <w:jc w:val="both"/>
        <w:rPr>
          <w:rFonts w:ascii="Helvetica" w:eastAsia="Times New Roman" w:hAnsi="Helvetica" w:cs="Times New Roman"/>
          <w:sz w:val="24"/>
          <w:szCs w:val="24"/>
          <w:lang w:eastAsia="nl-BE"/>
        </w:rPr>
      </w:pPr>
    </w:p>
    <w:p w14:paraId="42A4AAE6" w14:textId="5C44EA09" w:rsidR="002E0DF1" w:rsidRPr="004A3965" w:rsidRDefault="002E0DF1" w:rsidP="004A3965">
      <w:pPr>
        <w:spacing w:after="0" w:line="240" w:lineRule="auto"/>
        <w:jc w:val="both"/>
        <w:rPr>
          <w:rFonts w:ascii="Helvetica" w:eastAsia="Times New Roman" w:hAnsi="Helvetica" w:cs="Arial"/>
          <w:color w:val="000000"/>
          <w:lang w:eastAsia="nl-BE"/>
        </w:rPr>
      </w:pPr>
      <w:r w:rsidRPr="004A3965">
        <w:rPr>
          <w:rFonts w:ascii="Helvetica" w:eastAsia="Times New Roman" w:hAnsi="Helvetica" w:cs="Arial"/>
          <w:color w:val="000000"/>
          <w:lang w:eastAsia="nl-BE"/>
        </w:rPr>
        <w:t xml:space="preserve">We trachten onze </w:t>
      </w:r>
      <w:r w:rsidR="00F82A65">
        <w:rPr>
          <w:rFonts w:ascii="Helvetica" w:eastAsia="Times New Roman" w:hAnsi="Helvetica" w:cs="Arial"/>
          <w:color w:val="000000"/>
          <w:lang w:eastAsia="nl-BE"/>
        </w:rPr>
        <w:t>sportbuddy’s</w:t>
      </w:r>
      <w:r w:rsidRPr="004A3965">
        <w:rPr>
          <w:rFonts w:ascii="Helvetica" w:eastAsia="Times New Roman" w:hAnsi="Helvetica" w:cs="Arial"/>
          <w:color w:val="000000"/>
          <w:lang w:eastAsia="nl-BE"/>
        </w:rPr>
        <w:t xml:space="preserve"> zo goed mogelijk te ondersteunen. Op die manier zorgen wij voor een gestructureerde omkadering en ondersteuning zodat de </w:t>
      </w:r>
      <w:r w:rsidR="00F82A65">
        <w:rPr>
          <w:rFonts w:ascii="Helvetica" w:eastAsia="Times New Roman" w:hAnsi="Helvetica" w:cs="Arial"/>
          <w:color w:val="000000"/>
          <w:lang w:eastAsia="nl-BE"/>
        </w:rPr>
        <w:t>sportbuddy’s</w:t>
      </w:r>
      <w:r w:rsidRPr="004A3965">
        <w:rPr>
          <w:rFonts w:ascii="Helvetica" w:eastAsia="Times New Roman" w:hAnsi="Helvetica" w:cs="Arial"/>
          <w:color w:val="000000"/>
          <w:lang w:eastAsia="nl-BE"/>
        </w:rPr>
        <w:t xml:space="preserve"> hun taak zo goed mogelijk kunnen uitvoeren. </w:t>
      </w:r>
    </w:p>
    <w:p w14:paraId="229DBBE6" w14:textId="628C7DD6" w:rsidR="008F2F18" w:rsidRPr="008F2F18" w:rsidRDefault="008F2F18" w:rsidP="004A3965">
      <w:pPr>
        <w:spacing w:after="0" w:line="240" w:lineRule="auto"/>
        <w:jc w:val="both"/>
        <w:rPr>
          <w:rFonts w:ascii="Helvetica" w:eastAsia="Times New Roman" w:hAnsi="Helvetica" w:cs="Arial"/>
          <w:b/>
          <w:bCs/>
          <w:color w:val="000000"/>
          <w:u w:val="single"/>
          <w:lang w:eastAsia="nl-BE"/>
        </w:rPr>
      </w:pPr>
      <w:r w:rsidRPr="008F2F18">
        <w:rPr>
          <w:rFonts w:ascii="Helvetica" w:eastAsia="Times New Roman" w:hAnsi="Helvetica" w:cs="Times New Roman"/>
          <w:sz w:val="24"/>
          <w:szCs w:val="24"/>
          <w:lang w:eastAsia="nl-BE"/>
        </w:rPr>
        <w:br/>
      </w:r>
      <w:r w:rsidR="00444827" w:rsidRPr="004A3965">
        <w:rPr>
          <w:rFonts w:ascii="Helvetica" w:eastAsia="Times New Roman" w:hAnsi="Helvetica" w:cs="Arial"/>
          <w:b/>
          <w:bCs/>
          <w:color w:val="000000"/>
          <w:u w:val="single"/>
          <w:lang w:eastAsia="nl-BE"/>
        </w:rPr>
        <w:t>W</w:t>
      </w:r>
      <w:r w:rsidR="002E0DF1" w:rsidRPr="004A3965">
        <w:rPr>
          <w:rFonts w:ascii="Helvetica" w:eastAsia="Times New Roman" w:hAnsi="Helvetica" w:cs="Arial"/>
          <w:b/>
          <w:bCs/>
          <w:color w:val="000000"/>
          <w:u w:val="single"/>
          <w:lang w:eastAsia="nl-BE"/>
        </w:rPr>
        <w:t>ij bieden aan:</w:t>
      </w:r>
    </w:p>
    <w:p w14:paraId="183E2AAB" w14:textId="69C32308" w:rsidR="008F2F18" w:rsidRPr="008F2F18" w:rsidRDefault="008F2F18" w:rsidP="004A3965">
      <w:pPr>
        <w:spacing w:after="0" w:line="240" w:lineRule="auto"/>
        <w:jc w:val="both"/>
        <w:rPr>
          <w:rFonts w:ascii="Helvetica" w:eastAsia="Times New Roman" w:hAnsi="Helvetica" w:cs="Times New Roman"/>
          <w:sz w:val="24"/>
          <w:szCs w:val="24"/>
          <w:lang w:eastAsia="nl-BE"/>
        </w:rPr>
      </w:pPr>
    </w:p>
    <w:p w14:paraId="23F7A842" w14:textId="00A34BCC" w:rsidR="008F2F18" w:rsidRPr="008F2F18" w:rsidRDefault="00444827" w:rsidP="004A3965">
      <w:pPr>
        <w:numPr>
          <w:ilvl w:val="0"/>
          <w:numId w:val="2"/>
        </w:numPr>
        <w:spacing w:after="0" w:line="360" w:lineRule="auto"/>
        <w:jc w:val="both"/>
        <w:textAlignment w:val="baseline"/>
        <w:rPr>
          <w:rFonts w:ascii="Helvetica" w:eastAsia="Times New Roman" w:hAnsi="Helvetica" w:cs="Arial"/>
          <w:color w:val="000000"/>
          <w:lang w:eastAsia="nl-BE"/>
        </w:rPr>
      </w:pPr>
      <w:r w:rsidRPr="004A3965">
        <w:rPr>
          <w:rFonts w:ascii="Helvetica" w:eastAsia="Times New Roman" w:hAnsi="Helvetica" w:cs="Arial"/>
          <w:color w:val="000000"/>
          <w:lang w:eastAsia="nl-BE"/>
        </w:rPr>
        <w:t>T</w:t>
      </w:r>
      <w:r w:rsidR="008F2F18" w:rsidRPr="008F2F18">
        <w:rPr>
          <w:rFonts w:ascii="Helvetica" w:eastAsia="Times New Roman" w:hAnsi="Helvetica" w:cs="Arial"/>
          <w:color w:val="000000"/>
          <w:lang w:eastAsia="nl-BE"/>
        </w:rPr>
        <w:t>wee maal per jaar een bedankingsactiviteit</w:t>
      </w:r>
    </w:p>
    <w:p w14:paraId="6EFEA00D" w14:textId="68C28AC5" w:rsidR="008F2F18" w:rsidRPr="008F2F18" w:rsidRDefault="00444827" w:rsidP="004A3965">
      <w:pPr>
        <w:numPr>
          <w:ilvl w:val="0"/>
          <w:numId w:val="2"/>
        </w:numPr>
        <w:spacing w:after="0" w:line="360" w:lineRule="auto"/>
        <w:jc w:val="both"/>
        <w:textAlignment w:val="baseline"/>
        <w:rPr>
          <w:rFonts w:ascii="Helvetica" w:eastAsia="Times New Roman" w:hAnsi="Helvetica" w:cs="Arial"/>
          <w:color w:val="000000"/>
          <w:lang w:eastAsia="nl-BE"/>
        </w:rPr>
      </w:pPr>
      <w:r w:rsidRPr="004A3965">
        <w:rPr>
          <w:rFonts w:ascii="Helvetica" w:eastAsia="Times New Roman" w:hAnsi="Helvetica" w:cs="Arial"/>
          <w:color w:val="000000"/>
          <w:lang w:eastAsia="nl-BE"/>
        </w:rPr>
        <w:t>T</w:t>
      </w:r>
      <w:r w:rsidR="008F2F18" w:rsidRPr="008F2F18">
        <w:rPr>
          <w:rFonts w:ascii="Helvetica" w:eastAsia="Times New Roman" w:hAnsi="Helvetica" w:cs="Arial"/>
          <w:color w:val="000000"/>
          <w:lang w:eastAsia="nl-BE"/>
        </w:rPr>
        <w:t>weemaandelijks terugkommoment met een hapje en een drankje</w:t>
      </w:r>
    </w:p>
    <w:p w14:paraId="394EF5C7" w14:textId="77777777" w:rsidR="008F2F18" w:rsidRPr="008F2F18" w:rsidRDefault="008F2F18" w:rsidP="004A3965">
      <w:pPr>
        <w:numPr>
          <w:ilvl w:val="0"/>
          <w:numId w:val="2"/>
        </w:numPr>
        <w:spacing w:after="0" w:line="360" w:lineRule="auto"/>
        <w:jc w:val="both"/>
        <w:textAlignment w:val="baseline"/>
        <w:rPr>
          <w:rFonts w:ascii="Helvetica" w:eastAsia="Times New Roman" w:hAnsi="Helvetica" w:cs="Arial"/>
          <w:color w:val="000000"/>
          <w:lang w:eastAsia="nl-BE"/>
        </w:rPr>
      </w:pPr>
      <w:r w:rsidRPr="008F2F18">
        <w:rPr>
          <w:rFonts w:ascii="Helvetica" w:eastAsia="Times New Roman" w:hAnsi="Helvetica" w:cs="Arial"/>
          <w:color w:val="000000"/>
          <w:lang w:eastAsia="nl-BE"/>
        </w:rPr>
        <w:t xml:space="preserve">Een leuk starterspakket van </w:t>
      </w:r>
      <w:proofErr w:type="spellStart"/>
      <w:r w:rsidRPr="008F2F18">
        <w:rPr>
          <w:rFonts w:ascii="Helvetica" w:eastAsia="Times New Roman" w:hAnsi="Helvetica" w:cs="Arial"/>
          <w:color w:val="000000"/>
          <w:lang w:eastAsia="nl-BE"/>
        </w:rPr>
        <w:t>SportAround</w:t>
      </w:r>
      <w:proofErr w:type="spellEnd"/>
      <w:r w:rsidRPr="008F2F18">
        <w:rPr>
          <w:rFonts w:ascii="Helvetica" w:eastAsia="Times New Roman" w:hAnsi="Helvetica" w:cs="Arial"/>
          <w:color w:val="000000"/>
          <w:lang w:eastAsia="nl-BE"/>
        </w:rPr>
        <w:t> </w:t>
      </w:r>
    </w:p>
    <w:p w14:paraId="5295432B" w14:textId="77777777" w:rsidR="00444827" w:rsidRPr="004A3965" w:rsidRDefault="008F2F18" w:rsidP="004A3965">
      <w:pPr>
        <w:numPr>
          <w:ilvl w:val="0"/>
          <w:numId w:val="2"/>
        </w:numPr>
        <w:spacing w:after="0" w:line="360" w:lineRule="auto"/>
        <w:jc w:val="both"/>
        <w:textAlignment w:val="baseline"/>
        <w:rPr>
          <w:rFonts w:ascii="Helvetica" w:eastAsia="Times New Roman" w:hAnsi="Helvetica" w:cs="Arial"/>
          <w:color w:val="000000"/>
          <w:lang w:eastAsia="nl-BE"/>
        </w:rPr>
      </w:pPr>
      <w:r w:rsidRPr="008F2F18">
        <w:rPr>
          <w:rFonts w:ascii="Helvetica" w:eastAsia="Times New Roman" w:hAnsi="Helvetica" w:cs="Arial"/>
          <w:color w:val="000000"/>
          <w:lang w:eastAsia="nl-BE"/>
        </w:rPr>
        <w:t>Terugbetaling openbaar vervoer</w:t>
      </w:r>
    </w:p>
    <w:p w14:paraId="35401B15" w14:textId="1AC98E17" w:rsidR="00444827" w:rsidRPr="004A3965" w:rsidRDefault="00444827" w:rsidP="004A3965">
      <w:pPr>
        <w:numPr>
          <w:ilvl w:val="0"/>
          <w:numId w:val="2"/>
        </w:numPr>
        <w:spacing w:after="0" w:line="360" w:lineRule="auto"/>
        <w:jc w:val="both"/>
        <w:textAlignment w:val="baseline"/>
        <w:rPr>
          <w:rFonts w:ascii="Helvetica" w:eastAsia="Times New Roman" w:hAnsi="Helvetica" w:cs="Arial"/>
          <w:color w:val="000000"/>
          <w:lang w:eastAsia="nl-BE"/>
        </w:rPr>
      </w:pPr>
      <w:r w:rsidRPr="004A3965">
        <w:rPr>
          <w:rFonts w:ascii="Helvetica" w:eastAsia="Times New Roman" w:hAnsi="Helvetica" w:cs="Arial"/>
          <w:color w:val="000000"/>
          <w:lang w:eastAsia="nl-BE"/>
        </w:rPr>
        <w:t>J</w:t>
      </w:r>
      <w:r w:rsidR="008F2F18" w:rsidRPr="008F2F18">
        <w:rPr>
          <w:rFonts w:ascii="Helvetica" w:eastAsia="Times New Roman" w:hAnsi="Helvetica" w:cs="Arial"/>
          <w:color w:val="000000"/>
          <w:lang w:eastAsia="nl-BE"/>
        </w:rPr>
        <w:t>e leert een nieuwe cultuur/taal/gewoontes/buurt kennen.</w:t>
      </w:r>
    </w:p>
    <w:p w14:paraId="2F8D32CA" w14:textId="77777777" w:rsidR="00444827" w:rsidRPr="004A3965" w:rsidRDefault="008F2F18" w:rsidP="004A3965">
      <w:pPr>
        <w:numPr>
          <w:ilvl w:val="0"/>
          <w:numId w:val="2"/>
        </w:numPr>
        <w:spacing w:after="0" w:line="360" w:lineRule="auto"/>
        <w:jc w:val="both"/>
        <w:textAlignment w:val="baseline"/>
        <w:rPr>
          <w:rFonts w:ascii="Helvetica" w:eastAsia="Times New Roman" w:hAnsi="Helvetica" w:cs="Arial"/>
          <w:color w:val="000000"/>
          <w:lang w:eastAsia="nl-BE"/>
        </w:rPr>
      </w:pPr>
      <w:r w:rsidRPr="008F2F18">
        <w:rPr>
          <w:rFonts w:ascii="Helvetica" w:eastAsia="Times New Roman" w:hAnsi="Helvetica" w:cs="Arial"/>
          <w:color w:val="000000"/>
          <w:lang w:eastAsia="nl-BE"/>
        </w:rPr>
        <w:t>Je kunt je zinvol inzetten voor de maatschappij. </w:t>
      </w:r>
    </w:p>
    <w:p w14:paraId="1F9DC4ED" w14:textId="21FFB99E" w:rsidR="00444827" w:rsidRPr="004A3965" w:rsidRDefault="00444827" w:rsidP="004A3965">
      <w:pPr>
        <w:numPr>
          <w:ilvl w:val="0"/>
          <w:numId w:val="2"/>
        </w:numPr>
        <w:spacing w:after="0" w:line="360" w:lineRule="auto"/>
        <w:jc w:val="both"/>
        <w:textAlignment w:val="baseline"/>
        <w:rPr>
          <w:rFonts w:ascii="Helvetica" w:eastAsia="Times New Roman" w:hAnsi="Helvetica" w:cs="Arial"/>
          <w:color w:val="000000"/>
          <w:lang w:eastAsia="nl-BE"/>
        </w:rPr>
      </w:pPr>
      <w:r w:rsidRPr="004A3965">
        <w:rPr>
          <w:rFonts w:ascii="Helvetica" w:eastAsia="Times New Roman" w:hAnsi="Helvetica" w:cs="Arial"/>
          <w:color w:val="000000"/>
          <w:lang w:eastAsia="nl-BE"/>
        </w:rPr>
        <w:t>G</w:t>
      </w:r>
      <w:r w:rsidR="008F2F18" w:rsidRPr="008F2F18">
        <w:rPr>
          <w:rFonts w:ascii="Helvetica" w:eastAsia="Times New Roman" w:hAnsi="Helvetica" w:cs="Arial"/>
          <w:color w:val="000000"/>
          <w:lang w:eastAsia="nl-BE"/>
        </w:rPr>
        <w:t>eeft voldoening en zorgt voor nieuwe banden.</w:t>
      </w:r>
    </w:p>
    <w:p w14:paraId="3F51FB1F" w14:textId="378E0B56" w:rsidR="008F2F18" w:rsidRPr="008F2F18" w:rsidRDefault="008F2F18" w:rsidP="004A3965">
      <w:pPr>
        <w:numPr>
          <w:ilvl w:val="0"/>
          <w:numId w:val="2"/>
        </w:numPr>
        <w:spacing w:after="0" w:line="360" w:lineRule="auto"/>
        <w:jc w:val="both"/>
        <w:textAlignment w:val="baseline"/>
        <w:rPr>
          <w:rFonts w:ascii="Helvetica" w:eastAsia="Times New Roman" w:hAnsi="Helvetica" w:cs="Arial"/>
          <w:color w:val="000000"/>
          <w:lang w:eastAsia="nl-BE"/>
        </w:rPr>
      </w:pPr>
      <w:r w:rsidRPr="008F2F18">
        <w:rPr>
          <w:rFonts w:ascii="Helvetica" w:eastAsia="Times New Roman" w:hAnsi="Helvetica" w:cs="Arial"/>
          <w:color w:val="000000"/>
          <w:lang w:eastAsia="nl-BE"/>
        </w:rPr>
        <w:t>Je krijgt een goede ondersteuning van onze</w:t>
      </w:r>
      <w:r w:rsidR="00DC6CD9">
        <w:rPr>
          <w:rFonts w:ascii="Helvetica" w:eastAsia="Times New Roman" w:hAnsi="Helvetica" w:cs="Arial"/>
          <w:color w:val="000000"/>
          <w:lang w:val="en-BE" w:eastAsia="nl-BE"/>
        </w:rPr>
        <w:t xml:space="preserve"> </w:t>
      </w:r>
      <w:proofErr w:type="spellStart"/>
      <w:r w:rsidR="00DC6CD9">
        <w:rPr>
          <w:rFonts w:ascii="Helvetica" w:eastAsia="Times New Roman" w:hAnsi="Helvetica" w:cs="Arial"/>
          <w:color w:val="000000"/>
          <w:lang w:val="en-BE" w:eastAsia="nl-BE"/>
        </w:rPr>
        <w:t>traject</w:t>
      </w:r>
      <w:proofErr w:type="spellEnd"/>
      <w:r w:rsidRPr="008F2F18">
        <w:rPr>
          <w:rFonts w:ascii="Helvetica" w:eastAsia="Times New Roman" w:hAnsi="Helvetica" w:cs="Arial"/>
          <w:color w:val="000000"/>
          <w:lang w:eastAsia="nl-BE"/>
        </w:rPr>
        <w:t>begeleidster Siegried</w:t>
      </w:r>
    </w:p>
    <w:p w14:paraId="4186B09C" w14:textId="77777777" w:rsidR="00444827" w:rsidRPr="004A3965" w:rsidRDefault="00444827" w:rsidP="004A3965">
      <w:pPr>
        <w:pStyle w:val="Kop1"/>
        <w:jc w:val="both"/>
        <w:rPr>
          <w:rFonts w:ascii="Helvetica" w:hAnsi="Helvetica"/>
          <w:color w:val="2F5496" w:themeColor="accent1" w:themeShade="BF"/>
        </w:rPr>
      </w:pPr>
    </w:p>
    <w:p w14:paraId="471B9B12" w14:textId="1D46D5D9" w:rsidR="008F2F18" w:rsidRPr="004A3965" w:rsidRDefault="008F2F18" w:rsidP="004A3965">
      <w:pPr>
        <w:pStyle w:val="Kop1"/>
        <w:jc w:val="both"/>
        <w:rPr>
          <w:rFonts w:ascii="Helvetica" w:hAnsi="Helvetica"/>
          <w:color w:val="2F5496" w:themeColor="accent1" w:themeShade="BF"/>
          <w:sz w:val="36"/>
          <w:szCs w:val="36"/>
        </w:rPr>
      </w:pPr>
      <w:bookmarkStart w:id="1" w:name="_Toc70583432"/>
      <w:r w:rsidRPr="004A3965">
        <w:rPr>
          <w:rFonts w:ascii="Helvetica" w:hAnsi="Helvetica"/>
          <w:color w:val="2F5496" w:themeColor="accent1" w:themeShade="BF"/>
        </w:rPr>
        <w:t>Taakomschrijving</w:t>
      </w:r>
      <w:bookmarkEnd w:id="1"/>
    </w:p>
    <w:p w14:paraId="0918CDF8" w14:textId="451D5C08" w:rsidR="008F2F18" w:rsidRPr="004A3965" w:rsidRDefault="00444827" w:rsidP="004A3965">
      <w:pPr>
        <w:pStyle w:val="Kop2"/>
        <w:jc w:val="both"/>
        <w:rPr>
          <w:rFonts w:ascii="Helvetica" w:hAnsi="Helvetica"/>
          <w:sz w:val="27"/>
          <w:szCs w:val="27"/>
        </w:rPr>
      </w:pPr>
      <w:bookmarkStart w:id="2" w:name="_Toc70583433"/>
      <w:r w:rsidRPr="004A3965">
        <w:rPr>
          <w:rFonts w:ascii="Helvetica" w:hAnsi="Helvetica"/>
        </w:rPr>
        <w:t>A</w:t>
      </w:r>
      <w:r w:rsidR="008F2F18" w:rsidRPr="004A3965">
        <w:rPr>
          <w:rFonts w:ascii="Helvetica" w:hAnsi="Helvetica"/>
        </w:rPr>
        <w:t>lgemeen</w:t>
      </w:r>
      <w:bookmarkEnd w:id="2"/>
    </w:p>
    <w:p w14:paraId="17A26110" w14:textId="77777777" w:rsidR="008F2F18" w:rsidRPr="008F2F18" w:rsidRDefault="008F2F18" w:rsidP="004A3965">
      <w:pPr>
        <w:spacing w:after="0" w:line="240" w:lineRule="auto"/>
        <w:jc w:val="both"/>
        <w:rPr>
          <w:rFonts w:ascii="Helvetica" w:eastAsia="Times New Roman" w:hAnsi="Helvetica" w:cs="Times New Roman"/>
          <w:sz w:val="24"/>
          <w:szCs w:val="24"/>
          <w:lang w:eastAsia="nl-BE"/>
        </w:rPr>
      </w:pPr>
      <w:r w:rsidRPr="008F2F18">
        <w:rPr>
          <w:rFonts w:ascii="Helvetica" w:eastAsia="Times New Roman" w:hAnsi="Helvetica" w:cs="Arial"/>
          <w:color w:val="000000"/>
          <w:lang w:eastAsia="nl-BE"/>
        </w:rPr>
        <w:t>Je zal een kind onder jouw vleugels nemen. Dit doe je door het kind goed op te volgen en ondersteuning te bieden naar het kind en de ouders toe. </w:t>
      </w:r>
    </w:p>
    <w:p w14:paraId="4B725E9B" w14:textId="77777777" w:rsidR="008F2F18" w:rsidRPr="008F2F18" w:rsidRDefault="008F2F18" w:rsidP="004A3965">
      <w:pPr>
        <w:spacing w:after="0" w:line="240" w:lineRule="auto"/>
        <w:jc w:val="both"/>
        <w:rPr>
          <w:rFonts w:ascii="Helvetica" w:eastAsia="Times New Roman" w:hAnsi="Helvetica" w:cs="Times New Roman"/>
          <w:sz w:val="24"/>
          <w:szCs w:val="24"/>
          <w:lang w:eastAsia="nl-BE"/>
        </w:rPr>
      </w:pPr>
    </w:p>
    <w:p w14:paraId="705CBC93" w14:textId="7413A00E" w:rsidR="00444827" w:rsidRPr="008F2F18" w:rsidRDefault="00444827" w:rsidP="004A3965">
      <w:pPr>
        <w:pStyle w:val="Kop2"/>
        <w:jc w:val="both"/>
        <w:rPr>
          <w:rFonts w:ascii="Helvetica" w:hAnsi="Helvetica"/>
        </w:rPr>
      </w:pPr>
      <w:bookmarkStart w:id="3" w:name="_Toc70583434"/>
      <w:r w:rsidRPr="004A3965">
        <w:rPr>
          <w:rFonts w:ascii="Helvetica" w:hAnsi="Helvetica"/>
        </w:rPr>
        <w:t>T</w:t>
      </w:r>
      <w:r w:rsidR="008F2F18" w:rsidRPr="004A3965">
        <w:rPr>
          <w:rFonts w:ascii="Helvetica" w:hAnsi="Helvetica"/>
        </w:rPr>
        <w:t xml:space="preserve">akenpakket </w:t>
      </w:r>
      <w:r w:rsidR="00F82A65">
        <w:rPr>
          <w:rFonts w:ascii="Helvetica" w:hAnsi="Helvetica"/>
        </w:rPr>
        <w:t>sportbuddy’s</w:t>
      </w:r>
      <w:bookmarkEnd w:id="3"/>
      <w:r w:rsidR="008F2F18" w:rsidRPr="004A3965">
        <w:rPr>
          <w:rFonts w:ascii="Helvetica" w:hAnsi="Helvetica"/>
        </w:rPr>
        <w:t> </w:t>
      </w:r>
    </w:p>
    <w:p w14:paraId="27E7818E" w14:textId="2B692830" w:rsidR="008F2F18" w:rsidRPr="004A3965" w:rsidRDefault="008F2F18" w:rsidP="004A3965">
      <w:pPr>
        <w:spacing w:after="0" w:line="240" w:lineRule="auto"/>
        <w:jc w:val="both"/>
        <w:rPr>
          <w:rFonts w:ascii="Helvetica" w:eastAsia="Times New Roman" w:hAnsi="Helvetica" w:cs="Arial"/>
          <w:b/>
          <w:bCs/>
          <w:color w:val="000000"/>
          <w:lang w:eastAsia="nl-BE"/>
        </w:rPr>
      </w:pPr>
      <w:r w:rsidRPr="008F2F18">
        <w:rPr>
          <w:rFonts w:ascii="Helvetica" w:eastAsia="Times New Roman" w:hAnsi="Helvetica" w:cs="Arial"/>
          <w:b/>
          <w:bCs/>
          <w:color w:val="000000"/>
          <w:u w:val="single"/>
          <w:lang w:eastAsia="nl-BE"/>
        </w:rPr>
        <w:t>Wat</w:t>
      </w:r>
      <w:r w:rsidR="00444827" w:rsidRPr="004A3965">
        <w:rPr>
          <w:rFonts w:ascii="Helvetica" w:eastAsia="Times New Roman" w:hAnsi="Helvetica" w:cs="Arial"/>
          <w:b/>
          <w:bCs/>
          <w:color w:val="000000"/>
          <w:u w:val="single"/>
          <w:lang w:eastAsia="nl-BE"/>
        </w:rPr>
        <w:t xml:space="preserve"> verwachten we van jou</w:t>
      </w:r>
      <w:r w:rsidRPr="008F2F18">
        <w:rPr>
          <w:rFonts w:ascii="Helvetica" w:eastAsia="Times New Roman" w:hAnsi="Helvetica" w:cs="Arial"/>
          <w:b/>
          <w:bCs/>
          <w:color w:val="000000"/>
          <w:u w:val="single"/>
          <w:lang w:eastAsia="nl-BE"/>
        </w:rPr>
        <w:t>?</w:t>
      </w:r>
      <w:r w:rsidRPr="008F2F18">
        <w:rPr>
          <w:rFonts w:ascii="Helvetica" w:eastAsia="Times New Roman" w:hAnsi="Helvetica" w:cs="Arial"/>
          <w:b/>
          <w:bCs/>
          <w:color w:val="000000"/>
          <w:lang w:eastAsia="nl-BE"/>
        </w:rPr>
        <w:t> </w:t>
      </w:r>
    </w:p>
    <w:p w14:paraId="7C37966C" w14:textId="77777777" w:rsidR="00444827" w:rsidRPr="008F2F18" w:rsidRDefault="00444827" w:rsidP="004A3965">
      <w:pPr>
        <w:spacing w:after="0" w:line="240" w:lineRule="auto"/>
        <w:jc w:val="both"/>
        <w:rPr>
          <w:rFonts w:ascii="Helvetica" w:eastAsia="Times New Roman" w:hAnsi="Helvetica" w:cs="Times New Roman"/>
          <w:b/>
          <w:bCs/>
          <w:sz w:val="24"/>
          <w:szCs w:val="24"/>
          <w:lang w:eastAsia="nl-BE"/>
        </w:rPr>
      </w:pPr>
    </w:p>
    <w:p w14:paraId="7761E911" w14:textId="2BC75800" w:rsidR="008F2F18" w:rsidRDefault="008F2F18" w:rsidP="004A3965">
      <w:pPr>
        <w:numPr>
          <w:ilvl w:val="0"/>
          <w:numId w:val="6"/>
        </w:numPr>
        <w:spacing w:after="0" w:line="276" w:lineRule="auto"/>
        <w:jc w:val="both"/>
        <w:textAlignment w:val="baseline"/>
        <w:rPr>
          <w:rFonts w:ascii="Helvetica" w:eastAsia="Times New Roman" w:hAnsi="Helvetica" w:cs="Arial"/>
          <w:color w:val="000000"/>
          <w:lang w:eastAsia="nl-BE"/>
        </w:rPr>
      </w:pPr>
      <w:r w:rsidRPr="008F2F18">
        <w:rPr>
          <w:rFonts w:ascii="Helvetica" w:eastAsia="Times New Roman" w:hAnsi="Helvetica" w:cs="Arial"/>
          <w:color w:val="000000"/>
          <w:lang w:eastAsia="nl-BE"/>
        </w:rPr>
        <w:t xml:space="preserve">Betrokkenheid bij het gezin en kind is essentieel in de taak van dit </w:t>
      </w:r>
      <w:r w:rsidR="00F82A65">
        <w:rPr>
          <w:rFonts w:ascii="Helvetica" w:eastAsia="Times New Roman" w:hAnsi="Helvetica" w:cs="Arial"/>
          <w:color w:val="000000"/>
          <w:lang w:eastAsia="nl-BE"/>
        </w:rPr>
        <w:t>sportbuddy</w:t>
      </w:r>
      <w:r w:rsidRPr="008F2F18">
        <w:rPr>
          <w:rFonts w:ascii="Helvetica" w:eastAsia="Times New Roman" w:hAnsi="Helvetica" w:cs="Arial"/>
          <w:color w:val="000000"/>
          <w:lang w:eastAsia="nl-BE"/>
        </w:rPr>
        <w:t>project. Tracht voor elke training een kleine reminder naar het gezin te sturen. Peil ook na de training naar het engagement van het kind en het gezin. Heeft het kind plezier in de training? Is hij/zij effectief komen opdagen? Doen er zich problemen voor tijdens de training? Tracht ook de mening van de trainer hierbij te betrekken.</w:t>
      </w:r>
    </w:p>
    <w:p w14:paraId="7E4FCB8D" w14:textId="77777777" w:rsidR="004A3965" w:rsidRPr="008F2F18" w:rsidRDefault="004A3965" w:rsidP="004A3965">
      <w:pPr>
        <w:spacing w:after="0" w:line="276" w:lineRule="auto"/>
        <w:ind w:left="720"/>
        <w:jc w:val="both"/>
        <w:textAlignment w:val="baseline"/>
        <w:rPr>
          <w:rFonts w:ascii="Helvetica" w:eastAsia="Times New Roman" w:hAnsi="Helvetica" w:cs="Arial"/>
          <w:color w:val="000000"/>
          <w:lang w:eastAsia="nl-BE"/>
        </w:rPr>
      </w:pPr>
    </w:p>
    <w:p w14:paraId="02373222" w14:textId="75370A6F" w:rsidR="008F2F18" w:rsidRPr="004A3965" w:rsidRDefault="008F2F18" w:rsidP="004A3965">
      <w:pPr>
        <w:numPr>
          <w:ilvl w:val="0"/>
          <w:numId w:val="6"/>
        </w:numPr>
        <w:spacing w:after="0" w:line="276" w:lineRule="auto"/>
        <w:jc w:val="both"/>
        <w:textAlignment w:val="baseline"/>
        <w:rPr>
          <w:rFonts w:ascii="Helvetica" w:eastAsia="Times New Roman" w:hAnsi="Helvetica" w:cs="Arial"/>
          <w:color w:val="201F1E"/>
          <w:lang w:eastAsia="nl-BE"/>
        </w:rPr>
      </w:pPr>
      <w:r w:rsidRPr="008F2F18">
        <w:rPr>
          <w:rFonts w:ascii="Helvetica" w:eastAsia="Times New Roman" w:hAnsi="Helvetica" w:cs="Arial"/>
          <w:color w:val="000000"/>
          <w:lang w:eastAsia="nl-BE"/>
        </w:rPr>
        <w:t xml:space="preserve">De eerste contacten met het gezin worden gelegd via huisbezoeken. Dit doet de </w:t>
      </w:r>
      <w:r w:rsidR="00F82A65">
        <w:rPr>
          <w:rFonts w:ascii="Helvetica" w:eastAsia="Times New Roman" w:hAnsi="Helvetica" w:cs="Arial"/>
          <w:color w:val="000000"/>
          <w:lang w:eastAsia="nl-BE"/>
        </w:rPr>
        <w:t>sportbuddy</w:t>
      </w:r>
      <w:r w:rsidRPr="008F2F18">
        <w:rPr>
          <w:rFonts w:ascii="Helvetica" w:eastAsia="Times New Roman" w:hAnsi="Helvetica" w:cs="Arial"/>
          <w:color w:val="000000"/>
          <w:lang w:eastAsia="nl-BE"/>
        </w:rPr>
        <w:t xml:space="preserve"> samen met Siegried. Door middel van huisbezoeken wordt er een vertrouwensband ge</w:t>
      </w:r>
      <w:r w:rsidR="00444827" w:rsidRPr="004A3965">
        <w:rPr>
          <w:rFonts w:ascii="Helvetica" w:eastAsia="Times New Roman" w:hAnsi="Helvetica" w:cs="Arial"/>
          <w:color w:val="000000"/>
          <w:lang w:eastAsia="nl-BE"/>
        </w:rPr>
        <w:t>creëerd</w:t>
      </w:r>
      <w:r w:rsidRPr="008F2F18">
        <w:rPr>
          <w:rFonts w:ascii="Helvetica" w:eastAsia="Times New Roman" w:hAnsi="Helvetica" w:cs="Arial"/>
          <w:color w:val="000000"/>
          <w:lang w:eastAsia="nl-BE"/>
        </w:rPr>
        <w:t xml:space="preserve"> tussen de </w:t>
      </w:r>
      <w:r w:rsidR="00F82A65">
        <w:rPr>
          <w:rFonts w:ascii="Helvetica" w:eastAsia="Times New Roman" w:hAnsi="Helvetica" w:cs="Arial"/>
          <w:color w:val="000000"/>
          <w:lang w:eastAsia="nl-BE"/>
        </w:rPr>
        <w:t>sportbuddy</w:t>
      </w:r>
      <w:r w:rsidRPr="008F2F18">
        <w:rPr>
          <w:rFonts w:ascii="Helvetica" w:eastAsia="Times New Roman" w:hAnsi="Helvetica" w:cs="Arial"/>
          <w:color w:val="000000"/>
          <w:lang w:eastAsia="nl-BE"/>
        </w:rPr>
        <w:t xml:space="preserve"> en het gezin. Hierdoor dompel je je onder in de leefsituatie van het gezin en leer je hen beter kennen. </w:t>
      </w:r>
    </w:p>
    <w:p w14:paraId="605F7309" w14:textId="77777777" w:rsidR="004A3965" w:rsidRPr="008F2F18" w:rsidRDefault="004A3965" w:rsidP="004A3965">
      <w:pPr>
        <w:spacing w:after="0" w:line="276" w:lineRule="auto"/>
        <w:ind w:left="360"/>
        <w:jc w:val="both"/>
        <w:textAlignment w:val="baseline"/>
        <w:rPr>
          <w:rFonts w:ascii="Helvetica" w:eastAsia="Times New Roman" w:hAnsi="Helvetica" w:cs="Arial"/>
          <w:color w:val="201F1E"/>
          <w:lang w:eastAsia="nl-BE"/>
        </w:rPr>
      </w:pPr>
    </w:p>
    <w:p w14:paraId="1A8AE6B2" w14:textId="5640DB1B" w:rsidR="008F2F18" w:rsidRDefault="008F2F18" w:rsidP="004A3965">
      <w:pPr>
        <w:numPr>
          <w:ilvl w:val="0"/>
          <w:numId w:val="6"/>
        </w:numPr>
        <w:spacing w:after="0" w:line="276" w:lineRule="auto"/>
        <w:jc w:val="both"/>
        <w:textAlignment w:val="baseline"/>
        <w:rPr>
          <w:rFonts w:ascii="Helvetica" w:eastAsia="Times New Roman" w:hAnsi="Helvetica" w:cs="Arial"/>
          <w:color w:val="000000"/>
          <w:lang w:eastAsia="nl-BE"/>
        </w:rPr>
      </w:pPr>
      <w:r w:rsidRPr="008F2F18">
        <w:rPr>
          <w:rFonts w:ascii="Helvetica" w:eastAsia="Times New Roman" w:hAnsi="Helvetica" w:cs="Arial"/>
          <w:color w:val="000000"/>
          <w:lang w:eastAsia="nl-BE"/>
        </w:rPr>
        <w:lastRenderedPageBreak/>
        <w:t>Je hebt wekelijks contact met het gezin van het kind. Dit gedurende een periode van +- 3 maanden. Deze periode zal afhangen van de noden en behoeftes van het kind. </w:t>
      </w:r>
    </w:p>
    <w:p w14:paraId="11227074" w14:textId="77777777" w:rsidR="004A3965" w:rsidRPr="008F2F18" w:rsidRDefault="004A3965" w:rsidP="004A3965">
      <w:pPr>
        <w:spacing w:after="0" w:line="276" w:lineRule="auto"/>
        <w:ind w:left="720"/>
        <w:jc w:val="both"/>
        <w:textAlignment w:val="baseline"/>
        <w:rPr>
          <w:rFonts w:ascii="Helvetica" w:eastAsia="Times New Roman" w:hAnsi="Helvetica" w:cs="Arial"/>
          <w:color w:val="000000"/>
          <w:lang w:eastAsia="nl-BE"/>
        </w:rPr>
      </w:pPr>
    </w:p>
    <w:p w14:paraId="5DC0F1D0" w14:textId="181729FA" w:rsidR="008F2F18" w:rsidRDefault="008F2F18" w:rsidP="004A3965">
      <w:pPr>
        <w:numPr>
          <w:ilvl w:val="0"/>
          <w:numId w:val="6"/>
        </w:numPr>
        <w:spacing w:after="0" w:line="276" w:lineRule="auto"/>
        <w:jc w:val="both"/>
        <w:textAlignment w:val="baseline"/>
        <w:rPr>
          <w:rFonts w:ascii="Helvetica" w:eastAsia="Times New Roman" w:hAnsi="Helvetica" w:cs="Arial"/>
          <w:color w:val="000000"/>
          <w:lang w:eastAsia="nl-BE"/>
        </w:rPr>
      </w:pPr>
      <w:r w:rsidRPr="008F2F18">
        <w:rPr>
          <w:rFonts w:ascii="Helvetica" w:eastAsia="Times New Roman" w:hAnsi="Helvetica" w:cs="Arial"/>
          <w:color w:val="000000"/>
          <w:lang w:eastAsia="nl-BE"/>
        </w:rPr>
        <w:t xml:space="preserve">Wat houdt dit contact in? Een babbeltje slaan aan de deur, een telefoontje plegen ter reminder dat het kind zich nog naar de sportclub moet begeven. Het is ook de bedoeling dat je als </w:t>
      </w:r>
      <w:r w:rsidR="00F82A65">
        <w:rPr>
          <w:rFonts w:ascii="Helvetica" w:eastAsia="Times New Roman" w:hAnsi="Helvetica" w:cs="Arial"/>
          <w:color w:val="000000"/>
          <w:lang w:eastAsia="nl-BE"/>
        </w:rPr>
        <w:t>sport</w:t>
      </w:r>
      <w:r w:rsidRPr="008F2F18">
        <w:rPr>
          <w:rFonts w:ascii="Helvetica" w:eastAsia="Times New Roman" w:hAnsi="Helvetica" w:cs="Arial"/>
          <w:color w:val="000000"/>
          <w:lang w:eastAsia="nl-BE"/>
        </w:rPr>
        <w:t xml:space="preserve">buddy de sportclub goed leert kennen. Op die manier kan de sportclub kort op de bal spelen naar de </w:t>
      </w:r>
      <w:r w:rsidR="00F82A65">
        <w:rPr>
          <w:rFonts w:ascii="Helvetica" w:eastAsia="Times New Roman" w:hAnsi="Helvetica" w:cs="Arial"/>
          <w:color w:val="000000"/>
          <w:lang w:eastAsia="nl-BE"/>
        </w:rPr>
        <w:t>sportbuddy</w:t>
      </w:r>
      <w:r w:rsidRPr="008F2F18">
        <w:rPr>
          <w:rFonts w:ascii="Helvetica" w:eastAsia="Times New Roman" w:hAnsi="Helvetica" w:cs="Arial"/>
          <w:color w:val="000000"/>
          <w:lang w:eastAsia="nl-BE"/>
        </w:rPr>
        <w:t xml:space="preserve"> toe. </w:t>
      </w:r>
    </w:p>
    <w:p w14:paraId="60738755" w14:textId="77777777" w:rsidR="004A3965" w:rsidRPr="008F2F18" w:rsidRDefault="004A3965" w:rsidP="004A3965">
      <w:pPr>
        <w:spacing w:after="0" w:line="276" w:lineRule="auto"/>
        <w:ind w:left="720"/>
        <w:jc w:val="both"/>
        <w:textAlignment w:val="baseline"/>
        <w:rPr>
          <w:rFonts w:ascii="Helvetica" w:eastAsia="Times New Roman" w:hAnsi="Helvetica" w:cs="Arial"/>
          <w:color w:val="000000"/>
          <w:lang w:eastAsia="nl-BE"/>
        </w:rPr>
      </w:pPr>
    </w:p>
    <w:p w14:paraId="4E099D6A" w14:textId="56074B23" w:rsidR="008F2F18" w:rsidRDefault="008F2F18" w:rsidP="004A3965">
      <w:pPr>
        <w:numPr>
          <w:ilvl w:val="0"/>
          <w:numId w:val="6"/>
        </w:numPr>
        <w:spacing w:after="0" w:line="276" w:lineRule="auto"/>
        <w:jc w:val="both"/>
        <w:textAlignment w:val="baseline"/>
        <w:rPr>
          <w:rFonts w:ascii="Helvetica" w:eastAsia="Times New Roman" w:hAnsi="Helvetica" w:cs="Arial"/>
          <w:color w:val="000000"/>
          <w:lang w:eastAsia="nl-BE"/>
        </w:rPr>
      </w:pPr>
      <w:r w:rsidRPr="008F2F18">
        <w:rPr>
          <w:rFonts w:ascii="Helvetica" w:eastAsia="Times New Roman" w:hAnsi="Helvetica" w:cs="Arial"/>
          <w:color w:val="000000"/>
          <w:lang w:eastAsia="nl-BE"/>
        </w:rPr>
        <w:t>Binnen onze werking trachten we te streven naar “fysiek</w:t>
      </w:r>
      <w:r w:rsidR="00444827" w:rsidRPr="004A3965">
        <w:rPr>
          <w:rFonts w:ascii="Helvetica" w:eastAsia="Times New Roman" w:hAnsi="Helvetica" w:cs="Arial"/>
          <w:color w:val="000000"/>
          <w:lang w:eastAsia="nl-BE"/>
        </w:rPr>
        <w:t xml:space="preserve">e </w:t>
      </w:r>
      <w:r w:rsidRPr="008F2F18">
        <w:rPr>
          <w:rFonts w:ascii="Helvetica" w:eastAsia="Times New Roman" w:hAnsi="Helvetica" w:cs="Arial"/>
          <w:color w:val="000000"/>
          <w:lang w:eastAsia="nl-BE"/>
        </w:rPr>
        <w:t>contact</w:t>
      </w:r>
      <w:r w:rsidR="00444827" w:rsidRPr="004A3965">
        <w:rPr>
          <w:rFonts w:ascii="Helvetica" w:eastAsia="Times New Roman" w:hAnsi="Helvetica" w:cs="Arial"/>
          <w:color w:val="000000"/>
          <w:lang w:eastAsia="nl-BE"/>
        </w:rPr>
        <w:t>momenten</w:t>
      </w:r>
      <w:r w:rsidRPr="008F2F18">
        <w:rPr>
          <w:rFonts w:ascii="Helvetica" w:eastAsia="Times New Roman" w:hAnsi="Helvetica" w:cs="Arial"/>
          <w:color w:val="000000"/>
          <w:lang w:eastAsia="nl-BE"/>
        </w:rPr>
        <w:t xml:space="preserve">”. Dit bevordert namelijk de band en het vertrouwen van het kind naar de </w:t>
      </w:r>
      <w:r w:rsidR="00F82A65">
        <w:rPr>
          <w:rFonts w:ascii="Helvetica" w:eastAsia="Times New Roman" w:hAnsi="Helvetica" w:cs="Arial"/>
          <w:color w:val="000000"/>
          <w:lang w:eastAsia="nl-BE"/>
        </w:rPr>
        <w:t>sportbuddy</w:t>
      </w:r>
      <w:r w:rsidRPr="008F2F18">
        <w:rPr>
          <w:rFonts w:ascii="Helvetica" w:eastAsia="Times New Roman" w:hAnsi="Helvetica" w:cs="Arial"/>
          <w:color w:val="000000"/>
          <w:lang w:eastAsia="nl-BE"/>
        </w:rPr>
        <w:t xml:space="preserve"> toe. Deze contactmomenten kunnen gaan over het vergezellen van het kind naar de training, het bijwonen van een training, een activiteit doen met het kind,</w:t>
      </w:r>
      <w:r w:rsidR="00444827" w:rsidRPr="004A3965">
        <w:rPr>
          <w:rFonts w:ascii="Helvetica" w:eastAsia="Times New Roman" w:hAnsi="Helvetica" w:cs="Arial"/>
          <w:color w:val="000000"/>
          <w:lang w:eastAsia="nl-BE"/>
        </w:rPr>
        <w:t>… .</w:t>
      </w:r>
      <w:r w:rsidRPr="008F2F18">
        <w:rPr>
          <w:rFonts w:ascii="Helvetica" w:eastAsia="Times New Roman" w:hAnsi="Helvetica" w:cs="Arial"/>
          <w:color w:val="000000"/>
          <w:lang w:eastAsia="nl-BE"/>
        </w:rPr>
        <w:t xml:space="preserve"> Uiteraard heb je als </w:t>
      </w:r>
      <w:r w:rsidR="00F82A65">
        <w:rPr>
          <w:rFonts w:ascii="Helvetica" w:eastAsia="Times New Roman" w:hAnsi="Helvetica" w:cs="Arial"/>
          <w:color w:val="000000"/>
          <w:lang w:eastAsia="nl-BE"/>
        </w:rPr>
        <w:t>sportbuddy</w:t>
      </w:r>
      <w:r w:rsidRPr="008F2F18">
        <w:rPr>
          <w:rFonts w:ascii="Helvetica" w:eastAsia="Times New Roman" w:hAnsi="Helvetica" w:cs="Arial"/>
          <w:color w:val="000000"/>
          <w:lang w:eastAsia="nl-BE"/>
        </w:rPr>
        <w:t xml:space="preserve"> zelf de vrijheid om dit op je eigen manier in te vullen. Er wordt van ons verwacht dat de </w:t>
      </w:r>
      <w:r w:rsidR="00F82A65">
        <w:rPr>
          <w:rFonts w:ascii="Helvetica" w:eastAsia="Times New Roman" w:hAnsi="Helvetica" w:cs="Arial"/>
          <w:color w:val="000000"/>
          <w:lang w:eastAsia="nl-BE"/>
        </w:rPr>
        <w:t>sportbuddy</w:t>
      </w:r>
      <w:r w:rsidRPr="008F2F18">
        <w:rPr>
          <w:rFonts w:ascii="Helvetica" w:eastAsia="Times New Roman" w:hAnsi="Helvetica" w:cs="Arial"/>
          <w:color w:val="000000"/>
          <w:lang w:eastAsia="nl-BE"/>
        </w:rPr>
        <w:t xml:space="preserve"> zich minstens 4x aan een dergelijke activiteit verbindt. </w:t>
      </w:r>
    </w:p>
    <w:p w14:paraId="7EF8176D" w14:textId="77777777" w:rsidR="004A3965" w:rsidRPr="008F2F18" w:rsidRDefault="004A3965" w:rsidP="004A3965">
      <w:pPr>
        <w:spacing w:after="0" w:line="276" w:lineRule="auto"/>
        <w:ind w:left="720"/>
        <w:jc w:val="both"/>
        <w:textAlignment w:val="baseline"/>
        <w:rPr>
          <w:rFonts w:ascii="Helvetica" w:eastAsia="Times New Roman" w:hAnsi="Helvetica" w:cs="Arial"/>
          <w:color w:val="000000"/>
          <w:lang w:eastAsia="nl-BE"/>
        </w:rPr>
      </w:pPr>
    </w:p>
    <w:p w14:paraId="61E8D814" w14:textId="0A5AD944" w:rsidR="008F2F18" w:rsidRPr="004A3965" w:rsidRDefault="008F2F18" w:rsidP="004A3965">
      <w:pPr>
        <w:numPr>
          <w:ilvl w:val="0"/>
          <w:numId w:val="6"/>
        </w:numPr>
        <w:spacing w:after="0" w:line="276" w:lineRule="auto"/>
        <w:jc w:val="both"/>
        <w:textAlignment w:val="baseline"/>
        <w:rPr>
          <w:rFonts w:ascii="Helvetica" w:eastAsia="Times New Roman" w:hAnsi="Helvetica" w:cs="Arial"/>
          <w:color w:val="201F1E"/>
          <w:lang w:eastAsia="nl-BE"/>
        </w:rPr>
      </w:pPr>
      <w:r w:rsidRPr="008F2F18">
        <w:rPr>
          <w:rFonts w:ascii="Helvetica" w:eastAsia="Times New Roman" w:hAnsi="Helvetica" w:cs="Arial"/>
          <w:color w:val="000000"/>
          <w:lang w:eastAsia="nl-BE"/>
        </w:rPr>
        <w:t>Je houdt het onderling mailverkeer in de gaten. De betrokken gezinnen bezitten vaak niet de middelen en kennis om online communicatie te onderhouden. Hierdoor missen deze gezinnen vaak essentiële informatie in en rond de sportclub. Jij kan hen hierbij helpen door dit mee op te volgen en hen hieromtrent op de hoogte te houden. Vraag bij aanvang van de sportactiviteit dan ook zeker naar het mailadres en het nummer van de trainer.</w:t>
      </w:r>
    </w:p>
    <w:p w14:paraId="4FF79415" w14:textId="77777777" w:rsidR="004A3965" w:rsidRPr="008F2F18" w:rsidRDefault="004A3965" w:rsidP="004A3965">
      <w:pPr>
        <w:spacing w:after="0" w:line="276" w:lineRule="auto"/>
        <w:ind w:left="720"/>
        <w:jc w:val="both"/>
        <w:textAlignment w:val="baseline"/>
        <w:rPr>
          <w:rFonts w:ascii="Helvetica" w:eastAsia="Times New Roman" w:hAnsi="Helvetica" w:cs="Arial"/>
          <w:color w:val="201F1E"/>
          <w:lang w:eastAsia="nl-BE"/>
        </w:rPr>
      </w:pPr>
    </w:p>
    <w:p w14:paraId="3CB658AC" w14:textId="74301B16" w:rsidR="008F2F18" w:rsidRPr="008F2F18" w:rsidRDefault="008F2F18" w:rsidP="004A3965">
      <w:pPr>
        <w:numPr>
          <w:ilvl w:val="0"/>
          <w:numId w:val="6"/>
        </w:numPr>
        <w:spacing w:after="460" w:line="276" w:lineRule="auto"/>
        <w:jc w:val="both"/>
        <w:textAlignment w:val="baseline"/>
        <w:rPr>
          <w:rFonts w:ascii="Helvetica" w:eastAsia="Times New Roman" w:hAnsi="Helvetica" w:cs="Arial"/>
          <w:color w:val="201F1E"/>
          <w:lang w:eastAsia="nl-BE"/>
        </w:rPr>
      </w:pPr>
      <w:r w:rsidRPr="008F2F18">
        <w:rPr>
          <w:rFonts w:ascii="Helvetica" w:eastAsia="Times New Roman" w:hAnsi="Helvetica" w:cs="Arial"/>
          <w:b/>
          <w:bCs/>
          <w:color w:val="000000"/>
          <w:lang w:eastAsia="nl-BE"/>
        </w:rPr>
        <w:t>LET OP</w:t>
      </w:r>
      <w:r w:rsidRPr="008F2F18">
        <w:rPr>
          <w:rFonts w:ascii="Helvetica" w:eastAsia="Times New Roman" w:hAnsi="Helvetica" w:cs="Arial"/>
          <w:color w:val="000000"/>
          <w:lang w:eastAsia="nl-BE"/>
        </w:rPr>
        <w:t xml:space="preserve">: Je bent een tijdelijke ondersteuning van het gezin van het kind. Je bent niet de gratis babysit of vaste taxi naar de sportclub. Het doel van de </w:t>
      </w:r>
      <w:r w:rsidR="00F82A65">
        <w:rPr>
          <w:rFonts w:ascii="Helvetica" w:eastAsia="Times New Roman" w:hAnsi="Helvetica" w:cs="Arial"/>
          <w:color w:val="000000"/>
          <w:lang w:eastAsia="nl-BE"/>
        </w:rPr>
        <w:t>sportbuddy</w:t>
      </w:r>
      <w:r w:rsidRPr="008F2F18">
        <w:rPr>
          <w:rFonts w:ascii="Helvetica" w:eastAsia="Times New Roman" w:hAnsi="Helvetica" w:cs="Arial"/>
          <w:color w:val="000000"/>
          <w:lang w:eastAsia="nl-BE"/>
        </w:rPr>
        <w:t xml:space="preserve">werking is dat de ouders na verloop van tijd zelfstandig de vrijetijdsactiviteiten van hun kind kunnen opvolgen en geen hulp meer nodig hebben. Het doel van de </w:t>
      </w:r>
      <w:r w:rsidR="00F82A65">
        <w:rPr>
          <w:rFonts w:ascii="Helvetica" w:eastAsia="Times New Roman" w:hAnsi="Helvetica" w:cs="Arial"/>
          <w:color w:val="000000"/>
          <w:lang w:eastAsia="nl-BE"/>
        </w:rPr>
        <w:t>sportbuddy</w:t>
      </w:r>
      <w:r w:rsidRPr="008F2F18">
        <w:rPr>
          <w:rFonts w:ascii="Helvetica" w:eastAsia="Times New Roman" w:hAnsi="Helvetica" w:cs="Arial"/>
          <w:color w:val="000000"/>
          <w:lang w:eastAsia="nl-BE"/>
        </w:rPr>
        <w:t>werking is om na verloop van tijd “onnodig” te worden. </w:t>
      </w:r>
    </w:p>
    <w:p w14:paraId="2E92D911" w14:textId="77777777" w:rsidR="004A3965" w:rsidRDefault="004A3965" w:rsidP="004A3965">
      <w:pPr>
        <w:pStyle w:val="Kop1"/>
        <w:jc w:val="both"/>
        <w:rPr>
          <w:rFonts w:ascii="Helvetica" w:hAnsi="Helvetica"/>
          <w:color w:val="2F5496" w:themeColor="accent1" w:themeShade="BF"/>
        </w:rPr>
      </w:pPr>
    </w:p>
    <w:p w14:paraId="3A749D6B" w14:textId="64F538D9" w:rsidR="008F2F18" w:rsidRPr="004A3965" w:rsidRDefault="008F2F18" w:rsidP="004A3965">
      <w:pPr>
        <w:pStyle w:val="Kop1"/>
        <w:jc w:val="both"/>
        <w:rPr>
          <w:rFonts w:ascii="Helvetica" w:hAnsi="Helvetica"/>
          <w:color w:val="2F5496" w:themeColor="accent1" w:themeShade="BF"/>
          <w:sz w:val="27"/>
          <w:szCs w:val="27"/>
        </w:rPr>
      </w:pPr>
      <w:bookmarkStart w:id="4" w:name="_Toc70583435"/>
      <w:r w:rsidRPr="004A3965">
        <w:rPr>
          <w:rFonts w:ascii="Helvetica" w:hAnsi="Helvetica"/>
          <w:color w:val="2F5496" w:themeColor="accent1" w:themeShade="BF"/>
        </w:rPr>
        <w:t>Competentieprofiel</w:t>
      </w:r>
      <w:bookmarkEnd w:id="4"/>
      <w:r w:rsidRPr="004A3965">
        <w:rPr>
          <w:rFonts w:ascii="Helvetica" w:hAnsi="Helvetica"/>
          <w:color w:val="2F5496" w:themeColor="accent1" w:themeShade="BF"/>
        </w:rPr>
        <w:t> </w:t>
      </w:r>
    </w:p>
    <w:p w14:paraId="26C7F108" w14:textId="519726CC" w:rsidR="008F2F18" w:rsidRPr="008F2F18" w:rsidRDefault="008F2F18" w:rsidP="004A3965">
      <w:pPr>
        <w:numPr>
          <w:ilvl w:val="0"/>
          <w:numId w:val="7"/>
        </w:numPr>
        <w:spacing w:after="0" w:line="360" w:lineRule="auto"/>
        <w:jc w:val="both"/>
        <w:textAlignment w:val="baseline"/>
        <w:rPr>
          <w:rFonts w:ascii="Helvetica" w:eastAsia="Times New Roman" w:hAnsi="Helvetica" w:cs="Arial"/>
          <w:color w:val="000000"/>
          <w:lang w:eastAsia="nl-BE"/>
        </w:rPr>
      </w:pPr>
      <w:r w:rsidRPr="008F2F18">
        <w:rPr>
          <w:rFonts w:ascii="Helvetica" w:eastAsia="Times New Roman" w:hAnsi="Helvetica" w:cs="Arial"/>
          <w:color w:val="000000"/>
          <w:lang w:eastAsia="nl-BE"/>
        </w:rPr>
        <w:t xml:space="preserve">We zoeken </w:t>
      </w:r>
      <w:r w:rsidR="00F82A65">
        <w:rPr>
          <w:rFonts w:ascii="Helvetica" w:eastAsia="Times New Roman" w:hAnsi="Helvetica" w:cs="Arial"/>
          <w:color w:val="000000"/>
          <w:lang w:eastAsia="nl-BE"/>
        </w:rPr>
        <w:t>sportbuddy’s</w:t>
      </w:r>
      <w:r w:rsidRPr="008F2F18">
        <w:rPr>
          <w:rFonts w:ascii="Helvetica" w:eastAsia="Times New Roman" w:hAnsi="Helvetica" w:cs="Arial"/>
          <w:color w:val="000000"/>
          <w:lang w:eastAsia="nl-BE"/>
        </w:rPr>
        <w:t xml:space="preserve"> die geen schrik hebben om contact te leggen met een gezin, sportclub en anderen.  </w:t>
      </w:r>
    </w:p>
    <w:p w14:paraId="5F768D9B" w14:textId="77777777" w:rsidR="008F2F18" w:rsidRPr="008F2F18" w:rsidRDefault="008F2F18" w:rsidP="004A3965">
      <w:pPr>
        <w:numPr>
          <w:ilvl w:val="0"/>
          <w:numId w:val="7"/>
        </w:numPr>
        <w:spacing w:after="0" w:line="360" w:lineRule="auto"/>
        <w:jc w:val="both"/>
        <w:textAlignment w:val="baseline"/>
        <w:rPr>
          <w:rFonts w:ascii="Helvetica" w:eastAsia="Times New Roman" w:hAnsi="Helvetica" w:cs="Arial"/>
          <w:color w:val="201F1E"/>
          <w:lang w:eastAsia="nl-BE"/>
        </w:rPr>
      </w:pPr>
      <w:r w:rsidRPr="008F2F18">
        <w:rPr>
          <w:rFonts w:ascii="Helvetica" w:eastAsia="Times New Roman" w:hAnsi="Helvetica" w:cs="Arial"/>
          <w:color w:val="000000"/>
          <w:lang w:eastAsia="nl-BE"/>
        </w:rPr>
        <w:t>Je bent minstens 16 jaar.</w:t>
      </w:r>
    </w:p>
    <w:p w14:paraId="62235B02" w14:textId="748C0636" w:rsidR="008F2F18" w:rsidRPr="008F2F18" w:rsidRDefault="008F2F18" w:rsidP="004A3965">
      <w:pPr>
        <w:numPr>
          <w:ilvl w:val="0"/>
          <w:numId w:val="7"/>
        </w:numPr>
        <w:spacing w:after="0" w:line="360" w:lineRule="auto"/>
        <w:jc w:val="both"/>
        <w:textAlignment w:val="baseline"/>
        <w:rPr>
          <w:rFonts w:ascii="Helvetica" w:eastAsia="Times New Roman" w:hAnsi="Helvetica" w:cs="Arial"/>
          <w:color w:val="201F1E"/>
          <w:lang w:eastAsia="nl-BE"/>
        </w:rPr>
      </w:pPr>
      <w:r w:rsidRPr="008F2F18">
        <w:rPr>
          <w:rFonts w:ascii="Helvetica" w:eastAsia="Times New Roman" w:hAnsi="Helvetica" w:cs="Arial"/>
          <w:color w:val="000000"/>
          <w:lang w:eastAsia="nl-BE"/>
        </w:rPr>
        <w:t xml:space="preserve">Je woont in en rond Gent of bent bereid om zich naar Gent te verplaatsen omtrent je taakinvulling als </w:t>
      </w:r>
      <w:r w:rsidR="00F82A65">
        <w:rPr>
          <w:rFonts w:ascii="Helvetica" w:eastAsia="Times New Roman" w:hAnsi="Helvetica" w:cs="Arial"/>
          <w:color w:val="000000"/>
          <w:lang w:eastAsia="nl-BE"/>
        </w:rPr>
        <w:t>sportbuddy</w:t>
      </w:r>
      <w:r w:rsidRPr="008F2F18">
        <w:rPr>
          <w:rFonts w:ascii="Helvetica" w:eastAsia="Times New Roman" w:hAnsi="Helvetica" w:cs="Arial"/>
          <w:color w:val="000000"/>
          <w:lang w:eastAsia="nl-BE"/>
        </w:rPr>
        <w:t>.</w:t>
      </w:r>
    </w:p>
    <w:p w14:paraId="0167448E" w14:textId="77777777" w:rsidR="008F2F18" w:rsidRPr="008F2F18" w:rsidRDefault="008F2F18" w:rsidP="004A3965">
      <w:pPr>
        <w:numPr>
          <w:ilvl w:val="0"/>
          <w:numId w:val="7"/>
        </w:numPr>
        <w:spacing w:after="0" w:line="360" w:lineRule="auto"/>
        <w:jc w:val="both"/>
        <w:textAlignment w:val="baseline"/>
        <w:rPr>
          <w:rFonts w:ascii="Helvetica" w:eastAsia="Times New Roman" w:hAnsi="Helvetica" w:cs="Arial"/>
          <w:color w:val="201F1E"/>
          <w:lang w:eastAsia="nl-BE"/>
        </w:rPr>
      </w:pPr>
      <w:r w:rsidRPr="008F2F18">
        <w:rPr>
          <w:rFonts w:ascii="Helvetica" w:eastAsia="Times New Roman" w:hAnsi="Helvetica" w:cs="Arial"/>
          <w:color w:val="000000"/>
          <w:lang w:eastAsia="nl-BE"/>
        </w:rPr>
        <w:t>Je bent nieuwsgierig naar andere culturen, talen en gewoontes.</w:t>
      </w:r>
    </w:p>
    <w:p w14:paraId="71BDB37B" w14:textId="77777777" w:rsidR="008F2F18" w:rsidRPr="008F2F18" w:rsidRDefault="008F2F18" w:rsidP="004A3965">
      <w:pPr>
        <w:numPr>
          <w:ilvl w:val="0"/>
          <w:numId w:val="7"/>
        </w:numPr>
        <w:spacing w:after="0" w:line="360" w:lineRule="auto"/>
        <w:jc w:val="both"/>
        <w:textAlignment w:val="baseline"/>
        <w:rPr>
          <w:rFonts w:ascii="Helvetica" w:eastAsia="Times New Roman" w:hAnsi="Helvetica" w:cs="Arial"/>
          <w:color w:val="201F1E"/>
          <w:lang w:eastAsia="nl-BE"/>
        </w:rPr>
      </w:pPr>
      <w:r w:rsidRPr="008F2F18">
        <w:rPr>
          <w:rFonts w:ascii="Helvetica" w:eastAsia="Times New Roman" w:hAnsi="Helvetica" w:cs="Arial"/>
          <w:color w:val="000000"/>
          <w:lang w:eastAsia="nl-BE"/>
        </w:rPr>
        <w:t>Je staat open voor nieuwe contacten.</w:t>
      </w:r>
    </w:p>
    <w:p w14:paraId="159B62DC" w14:textId="77777777" w:rsidR="008F2F18" w:rsidRPr="008F2F18" w:rsidRDefault="008F2F18" w:rsidP="004A3965">
      <w:pPr>
        <w:numPr>
          <w:ilvl w:val="0"/>
          <w:numId w:val="7"/>
        </w:numPr>
        <w:spacing w:after="0" w:line="360" w:lineRule="auto"/>
        <w:jc w:val="both"/>
        <w:textAlignment w:val="baseline"/>
        <w:rPr>
          <w:rFonts w:ascii="Helvetica" w:eastAsia="Times New Roman" w:hAnsi="Helvetica" w:cs="Arial"/>
          <w:color w:val="201F1E"/>
          <w:lang w:eastAsia="nl-BE"/>
        </w:rPr>
      </w:pPr>
      <w:r w:rsidRPr="008F2F18">
        <w:rPr>
          <w:rFonts w:ascii="Helvetica" w:eastAsia="Times New Roman" w:hAnsi="Helvetica" w:cs="Arial"/>
          <w:color w:val="000000"/>
          <w:lang w:eastAsia="nl-BE"/>
        </w:rPr>
        <w:t>Je bent bereid een vertrouwensband op te bouwen met het kind en zijn/haar gezin.</w:t>
      </w:r>
    </w:p>
    <w:p w14:paraId="052C439A" w14:textId="77777777" w:rsidR="008F2F18" w:rsidRPr="008F2F18" w:rsidRDefault="008F2F18" w:rsidP="004A3965">
      <w:pPr>
        <w:numPr>
          <w:ilvl w:val="0"/>
          <w:numId w:val="7"/>
        </w:numPr>
        <w:spacing w:after="0" w:line="360" w:lineRule="auto"/>
        <w:jc w:val="both"/>
        <w:textAlignment w:val="baseline"/>
        <w:rPr>
          <w:rFonts w:ascii="Helvetica" w:eastAsia="Times New Roman" w:hAnsi="Helvetica" w:cs="Arial"/>
          <w:color w:val="201F1E"/>
          <w:lang w:eastAsia="nl-BE"/>
        </w:rPr>
      </w:pPr>
      <w:r w:rsidRPr="008F2F18">
        <w:rPr>
          <w:rFonts w:ascii="Helvetica" w:eastAsia="Times New Roman" w:hAnsi="Helvetica" w:cs="Arial"/>
          <w:color w:val="000000"/>
          <w:lang w:eastAsia="nl-BE"/>
        </w:rPr>
        <w:t>Je bezit doorzettingsvermogen en het nodige enthousiasme om de trajectbegeleiding tot een goed einde te brengen.</w:t>
      </w:r>
    </w:p>
    <w:p w14:paraId="0E2A2ED5" w14:textId="77777777" w:rsidR="008F2F18" w:rsidRPr="008F2F18" w:rsidRDefault="008F2F18" w:rsidP="004A3965">
      <w:pPr>
        <w:numPr>
          <w:ilvl w:val="0"/>
          <w:numId w:val="7"/>
        </w:numPr>
        <w:spacing w:after="460" w:line="360" w:lineRule="auto"/>
        <w:jc w:val="both"/>
        <w:textAlignment w:val="baseline"/>
        <w:rPr>
          <w:rFonts w:ascii="Helvetica" w:eastAsia="Times New Roman" w:hAnsi="Helvetica" w:cs="Arial"/>
          <w:color w:val="201F1E"/>
          <w:lang w:eastAsia="nl-BE"/>
        </w:rPr>
      </w:pPr>
      <w:r w:rsidRPr="008F2F18">
        <w:rPr>
          <w:rFonts w:ascii="Helvetica" w:eastAsia="Times New Roman" w:hAnsi="Helvetica" w:cs="Arial"/>
          <w:color w:val="000000"/>
          <w:lang w:eastAsia="nl-BE"/>
        </w:rPr>
        <w:lastRenderedPageBreak/>
        <w:t>Er zijn geen vereisten rond diploma’s of attesten. Je moet wel een uittreksel van het strafregister model 2 kunnen voorleggen.</w:t>
      </w:r>
    </w:p>
    <w:p w14:paraId="322CC1BA" w14:textId="77777777" w:rsidR="008F2F18" w:rsidRPr="008F2F18" w:rsidRDefault="008F2F18" w:rsidP="004A3965">
      <w:pPr>
        <w:spacing w:after="0" w:line="240" w:lineRule="auto"/>
        <w:jc w:val="both"/>
        <w:rPr>
          <w:rFonts w:ascii="Helvetica" w:eastAsia="Times New Roman" w:hAnsi="Helvetica" w:cs="Times New Roman"/>
          <w:sz w:val="24"/>
          <w:szCs w:val="24"/>
          <w:lang w:eastAsia="nl-BE"/>
        </w:rPr>
      </w:pPr>
    </w:p>
    <w:p w14:paraId="720CEDAE" w14:textId="78DA20D9" w:rsidR="008F2F18" w:rsidRPr="008F2F18" w:rsidRDefault="004A3965" w:rsidP="004A3965">
      <w:pPr>
        <w:pStyle w:val="Kop1"/>
        <w:jc w:val="both"/>
        <w:rPr>
          <w:rFonts w:ascii="Helvetica" w:hAnsi="Helvetica"/>
          <w:color w:val="2F5496" w:themeColor="accent1" w:themeShade="BF"/>
          <w:sz w:val="24"/>
          <w:szCs w:val="24"/>
        </w:rPr>
      </w:pPr>
      <w:bookmarkStart w:id="5" w:name="_Toc70583436"/>
      <w:r w:rsidRPr="004A3965">
        <w:rPr>
          <w:rFonts w:ascii="Helvetica" w:hAnsi="Helvetica"/>
          <w:color w:val="2F5496" w:themeColor="accent1" w:themeShade="BF"/>
        </w:rPr>
        <w:t>Praktische</w:t>
      </w:r>
      <w:r w:rsidR="008F2F18" w:rsidRPr="004A3965">
        <w:rPr>
          <w:rFonts w:ascii="Helvetica" w:hAnsi="Helvetica"/>
          <w:color w:val="2F5496" w:themeColor="accent1" w:themeShade="BF"/>
        </w:rPr>
        <w:t xml:space="preserve"> </w:t>
      </w:r>
      <w:r w:rsidRPr="004A3965">
        <w:rPr>
          <w:rFonts w:ascii="Helvetica" w:hAnsi="Helvetica"/>
          <w:color w:val="2F5496" w:themeColor="accent1" w:themeShade="BF"/>
        </w:rPr>
        <w:t>afspraken</w:t>
      </w:r>
      <w:bookmarkEnd w:id="5"/>
    </w:p>
    <w:p w14:paraId="571540B1" w14:textId="3AD7431F" w:rsidR="00CC4872" w:rsidRPr="00CC4872" w:rsidRDefault="00CC4872" w:rsidP="00CC4872">
      <w:pPr>
        <w:pStyle w:val="Lijstalinea"/>
        <w:numPr>
          <w:ilvl w:val="0"/>
          <w:numId w:val="8"/>
        </w:numPr>
        <w:spacing w:after="0" w:line="360" w:lineRule="auto"/>
        <w:jc w:val="both"/>
        <w:rPr>
          <w:rFonts w:ascii="Helvetica" w:eastAsia="Times New Roman" w:hAnsi="Helvetica" w:cs="Arial"/>
          <w:color w:val="000000"/>
          <w:lang w:eastAsia="nl-BE"/>
        </w:rPr>
      </w:pPr>
      <w:r w:rsidRPr="00CC4872">
        <w:rPr>
          <w:rFonts w:ascii="Helvetica" w:eastAsia="Times New Roman" w:hAnsi="Helvetica" w:cs="Arial"/>
          <w:color w:val="000000"/>
          <w:lang w:eastAsia="nl-BE"/>
        </w:rPr>
        <w:t xml:space="preserve">Je ondertekent een contract van onbepaalde duur. Dit contract kan je op elk moment stopzetten. </w:t>
      </w:r>
    </w:p>
    <w:p w14:paraId="125DD300" w14:textId="415B2048" w:rsidR="00CC4872" w:rsidRPr="00CC4872" w:rsidRDefault="00CC4872" w:rsidP="00CC4872">
      <w:pPr>
        <w:pStyle w:val="Lijstalinea"/>
        <w:numPr>
          <w:ilvl w:val="0"/>
          <w:numId w:val="8"/>
        </w:numPr>
        <w:spacing w:after="0" w:line="360" w:lineRule="auto"/>
        <w:jc w:val="both"/>
        <w:rPr>
          <w:rFonts w:ascii="Helvetica" w:eastAsia="Times New Roman" w:hAnsi="Helvetica" w:cs="Arial"/>
          <w:color w:val="000000"/>
          <w:lang w:eastAsia="nl-BE"/>
        </w:rPr>
      </w:pPr>
      <w:r w:rsidRPr="00CC4872">
        <w:rPr>
          <w:rFonts w:ascii="Helvetica" w:eastAsia="Times New Roman" w:hAnsi="Helvetica" w:cs="Arial"/>
          <w:color w:val="000000"/>
          <w:lang w:eastAsia="nl-BE"/>
        </w:rPr>
        <w:t xml:space="preserve">Hierdoor ben je verzekerd voor lichamelijke ongevallen van, naar en tijdens het </w:t>
      </w:r>
      <w:r w:rsidR="00EB4E93">
        <w:rPr>
          <w:rFonts w:ascii="Helvetica" w:eastAsia="Times New Roman" w:hAnsi="Helvetica" w:cs="Arial"/>
          <w:color w:val="000000"/>
          <w:lang w:eastAsia="nl-BE"/>
        </w:rPr>
        <w:t>verrichten van je taak als sportbuddy</w:t>
      </w:r>
      <w:r w:rsidRPr="00CC4872">
        <w:rPr>
          <w:rFonts w:ascii="Helvetica" w:eastAsia="Times New Roman" w:hAnsi="Helvetica" w:cs="Arial"/>
          <w:color w:val="000000"/>
          <w:lang w:eastAsia="nl-BE"/>
        </w:rPr>
        <w:t>.</w:t>
      </w:r>
    </w:p>
    <w:p w14:paraId="2FBB89EE" w14:textId="56B18353" w:rsidR="008F2F18" w:rsidRPr="00CC4872" w:rsidRDefault="00CC4872" w:rsidP="00CC4872">
      <w:pPr>
        <w:pStyle w:val="Lijstalinea"/>
        <w:numPr>
          <w:ilvl w:val="0"/>
          <w:numId w:val="8"/>
        </w:numPr>
        <w:spacing w:after="0" w:line="360" w:lineRule="auto"/>
        <w:jc w:val="both"/>
        <w:rPr>
          <w:rFonts w:ascii="Helvetica" w:eastAsia="Times New Roman" w:hAnsi="Helvetica" w:cs="Arial"/>
          <w:color w:val="000000"/>
          <w:lang w:eastAsia="nl-BE"/>
        </w:rPr>
      </w:pPr>
      <w:r w:rsidRPr="00CC4872">
        <w:rPr>
          <w:rFonts w:ascii="Helvetica" w:eastAsia="Times New Roman" w:hAnsi="Helvetica" w:cs="Arial"/>
          <w:color w:val="000000"/>
          <w:lang w:eastAsia="nl-BE"/>
        </w:rPr>
        <w:t>D</w:t>
      </w:r>
      <w:r w:rsidR="008F2F18" w:rsidRPr="00CC4872">
        <w:rPr>
          <w:rFonts w:ascii="Helvetica" w:eastAsia="Times New Roman" w:hAnsi="Helvetica" w:cs="Arial"/>
          <w:color w:val="000000"/>
          <w:lang w:eastAsia="nl-BE"/>
        </w:rPr>
        <w:t xml:space="preserve">e </w:t>
      </w:r>
      <w:r w:rsidR="00F82A65">
        <w:rPr>
          <w:rFonts w:ascii="Helvetica" w:eastAsia="Times New Roman" w:hAnsi="Helvetica" w:cs="Arial"/>
          <w:color w:val="000000"/>
          <w:lang w:eastAsia="nl-BE"/>
        </w:rPr>
        <w:t>sportbuddy</w:t>
      </w:r>
      <w:r w:rsidR="008F2F18" w:rsidRPr="00CC4872">
        <w:rPr>
          <w:rFonts w:ascii="Helvetica" w:eastAsia="Times New Roman" w:hAnsi="Helvetica" w:cs="Arial"/>
          <w:color w:val="000000"/>
          <w:lang w:eastAsia="nl-BE"/>
        </w:rPr>
        <w:t xml:space="preserve"> krijgt </w:t>
      </w:r>
      <w:r w:rsidRPr="00CC4872">
        <w:rPr>
          <w:rFonts w:ascii="Helvetica" w:eastAsia="Times New Roman" w:hAnsi="Helvetica" w:cs="Arial"/>
          <w:color w:val="000000"/>
          <w:lang w:eastAsia="nl-BE"/>
        </w:rPr>
        <w:t xml:space="preserve">GEEN </w:t>
      </w:r>
      <w:r w:rsidR="00EB4E93">
        <w:rPr>
          <w:rFonts w:ascii="Helvetica" w:eastAsia="Times New Roman" w:hAnsi="Helvetica" w:cs="Arial"/>
          <w:color w:val="000000"/>
          <w:lang w:eastAsia="nl-BE"/>
        </w:rPr>
        <w:t>vrijwilligers</w:t>
      </w:r>
      <w:r w:rsidRPr="00CC4872">
        <w:rPr>
          <w:rFonts w:ascii="Helvetica" w:eastAsia="Times New Roman" w:hAnsi="Helvetica" w:cs="Arial"/>
          <w:color w:val="000000"/>
          <w:lang w:eastAsia="nl-BE"/>
        </w:rPr>
        <w:t>vergoeding</w:t>
      </w:r>
      <w:r w:rsidR="00EB4E93">
        <w:rPr>
          <w:rFonts w:ascii="Helvetica" w:eastAsia="Times New Roman" w:hAnsi="Helvetica" w:cs="Arial"/>
          <w:color w:val="000000"/>
          <w:lang w:eastAsia="nl-BE"/>
        </w:rPr>
        <w:t>.</w:t>
      </w:r>
    </w:p>
    <w:p w14:paraId="05D3FB00" w14:textId="77777777" w:rsidR="00CC4872" w:rsidRPr="008F2F18" w:rsidRDefault="00CC4872" w:rsidP="004A3965">
      <w:pPr>
        <w:spacing w:after="0" w:line="240" w:lineRule="auto"/>
        <w:jc w:val="both"/>
        <w:rPr>
          <w:rFonts w:ascii="Helvetica" w:eastAsia="Times New Roman" w:hAnsi="Helvetica" w:cs="Times New Roman"/>
          <w:sz w:val="24"/>
          <w:szCs w:val="24"/>
          <w:lang w:eastAsia="nl-BE"/>
        </w:rPr>
      </w:pPr>
    </w:p>
    <w:p w14:paraId="32544AC1" w14:textId="77777777" w:rsidR="00243F92" w:rsidRDefault="00243F92"/>
    <w:sectPr w:rsidR="00243F9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E00C" w14:textId="77777777" w:rsidR="00614548" w:rsidRDefault="00614548" w:rsidP="005E6600">
      <w:pPr>
        <w:spacing w:after="0" w:line="240" w:lineRule="auto"/>
      </w:pPr>
      <w:r>
        <w:separator/>
      </w:r>
    </w:p>
  </w:endnote>
  <w:endnote w:type="continuationSeparator" w:id="0">
    <w:p w14:paraId="59157AD0" w14:textId="77777777" w:rsidR="00614548" w:rsidRDefault="00614548" w:rsidP="005E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1711" w14:textId="774F2C56" w:rsidR="00CA0C4B" w:rsidRPr="00CA0C4B" w:rsidRDefault="004C4A15" w:rsidP="00CA0C4B">
    <w:pPr>
      <w:pStyle w:val="Voettekst"/>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3364D3FB" wp14:editId="252FF28E">
              <wp:simplePos x="0" y="0"/>
              <wp:positionH relativeFrom="column">
                <wp:posOffset>4365625</wp:posOffset>
              </wp:positionH>
              <wp:positionV relativeFrom="paragraph">
                <wp:posOffset>-67310</wp:posOffset>
              </wp:positionV>
              <wp:extent cx="7620" cy="480060"/>
              <wp:effectExtent l="0" t="0" r="30480" b="34290"/>
              <wp:wrapNone/>
              <wp:docPr id="6" name="Rechte verbindingslijn 6"/>
              <wp:cNvGraphicFramePr/>
              <a:graphic xmlns:a="http://schemas.openxmlformats.org/drawingml/2006/main">
                <a:graphicData uri="http://schemas.microsoft.com/office/word/2010/wordprocessingShape">
                  <wps:wsp>
                    <wps:cNvCnPr/>
                    <wps:spPr>
                      <a:xfrm>
                        <a:off x="0" y="0"/>
                        <a:ext cx="7620" cy="4800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156921" id="Rechte verbindingslijn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3.75pt,-5.3pt" to="344.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" strokecolor="#4472c4 [3204]" strokeweight="1pt">
              <v:stroke joinstyle="miter"/>
            </v:line>
          </w:pict>
        </mc:Fallback>
      </mc:AlternateContent>
    </w:r>
    <w:r>
      <w:rPr>
        <w:rFonts w:ascii="Helvetica" w:hAnsi="Helvetica" w:cs="Helvetica"/>
        <w:noProof/>
        <w:sz w:val="20"/>
        <w:szCs w:val="20"/>
      </w:rPr>
      <mc:AlternateContent>
        <mc:Choice Requires="wps">
          <w:drawing>
            <wp:anchor distT="0" distB="0" distL="114300" distR="114300" simplePos="0" relativeHeight="251659264" behindDoc="0" locked="0" layoutInCell="1" allowOverlap="1" wp14:anchorId="5852924E" wp14:editId="187433F9">
              <wp:simplePos x="0" y="0"/>
              <wp:positionH relativeFrom="column">
                <wp:posOffset>2353945</wp:posOffset>
              </wp:positionH>
              <wp:positionV relativeFrom="paragraph">
                <wp:posOffset>-59690</wp:posOffset>
              </wp:positionV>
              <wp:extent cx="0" cy="480060"/>
              <wp:effectExtent l="0" t="0" r="38100" b="34290"/>
              <wp:wrapNone/>
              <wp:docPr id="5" name="Rechte verbindingslijn 5"/>
              <wp:cNvGraphicFramePr/>
              <a:graphic xmlns:a="http://schemas.openxmlformats.org/drawingml/2006/main">
                <a:graphicData uri="http://schemas.microsoft.com/office/word/2010/wordprocessingShape">
                  <wps:wsp>
                    <wps:cNvCnPr/>
                    <wps:spPr>
                      <a:xfrm>
                        <a:off x="0" y="0"/>
                        <a:ext cx="0" cy="48006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6DB08C" id="Rechte verbindingslijn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35pt,-4.7pt" to="185.3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" strokecolor="#4472c4 [3204]" strokeweight="1pt">
              <v:stroke joinstyle="miter"/>
            </v:line>
          </w:pict>
        </mc:Fallback>
      </mc:AlternateContent>
    </w:r>
    <w:r w:rsidR="00CA0C4B" w:rsidRPr="00CA0C4B">
      <w:rPr>
        <w:rFonts w:ascii="Helvetica" w:hAnsi="Helvetica" w:cs="Helvetica"/>
        <w:sz w:val="20"/>
        <w:szCs w:val="20"/>
      </w:rPr>
      <w:t xml:space="preserve">Frederik </w:t>
    </w:r>
    <w:proofErr w:type="spellStart"/>
    <w:r w:rsidR="00CA0C4B" w:rsidRPr="00CA0C4B">
      <w:rPr>
        <w:rFonts w:ascii="Helvetica" w:hAnsi="Helvetica" w:cs="Helvetica"/>
        <w:sz w:val="20"/>
        <w:szCs w:val="20"/>
      </w:rPr>
      <w:t>Burvenichstraat</w:t>
    </w:r>
    <w:proofErr w:type="spellEnd"/>
    <w:r w:rsidR="00CA0C4B" w:rsidRPr="00CA0C4B">
      <w:rPr>
        <w:rFonts w:ascii="Helvetica" w:hAnsi="Helvetica" w:cs="Helvetica"/>
        <w:sz w:val="20"/>
        <w:szCs w:val="20"/>
      </w:rPr>
      <w:t xml:space="preserve"> 171, 9050 Gent    </w:t>
    </w:r>
    <w:r w:rsidR="00CA0C4B" w:rsidRPr="00CA0C4B">
      <w:rPr>
        <w:rFonts w:ascii="Helvetica" w:hAnsi="Helvetica" w:cs="Helvetica"/>
        <w:sz w:val="20"/>
        <w:szCs w:val="20"/>
      </w:rPr>
      <w:ptab w:relativeTo="margin" w:alignment="center" w:leader="none"/>
    </w:r>
    <w:hyperlink r:id="rId1" w:history="1">
      <w:r w:rsidR="00CA0C4B" w:rsidRPr="00CA0C4B">
        <w:rPr>
          <w:rStyle w:val="Hyperlink"/>
          <w:rFonts w:ascii="Helvetica" w:hAnsi="Helvetica" w:cs="Helvetica"/>
          <w:color w:val="auto"/>
          <w:sz w:val="20"/>
          <w:szCs w:val="20"/>
          <w:u w:val="none"/>
        </w:rPr>
        <w:t>siegried.robben@sportaround.be</w:t>
      </w:r>
    </w:hyperlink>
    <w:r w:rsidR="00CA0C4B" w:rsidRPr="00CA0C4B">
      <w:rPr>
        <w:rFonts w:ascii="Helvetica" w:hAnsi="Helvetica" w:cs="Helvetica"/>
        <w:sz w:val="20"/>
        <w:szCs w:val="20"/>
      </w:rPr>
      <w:t xml:space="preserve">     https://sportaround.be/</w:t>
    </w:r>
  </w:p>
  <w:p w14:paraId="4E2ACAB2" w14:textId="1F5D52A1" w:rsidR="005E6600" w:rsidRPr="00CA0C4B" w:rsidRDefault="00CA0C4B" w:rsidP="00CA0C4B">
    <w:pPr>
      <w:pStyle w:val="Voettekst"/>
      <w:jc w:val="center"/>
      <w:rPr>
        <w:sz w:val="20"/>
        <w:szCs w:val="20"/>
      </w:rPr>
    </w:pPr>
    <w:r w:rsidRPr="00CA0C4B">
      <w:rPr>
        <w:rFonts w:ascii="Helvetica" w:hAnsi="Helvetica" w:cs="Helvetica"/>
        <w:sz w:val="20"/>
        <w:szCs w:val="20"/>
      </w:rPr>
      <w:t xml:space="preserve">                                          0472 17 33 37</w:t>
    </w:r>
    <w:r w:rsidRPr="00CA0C4B">
      <w:rPr>
        <w:sz w:val="20"/>
        <w:szCs w:val="20"/>
      </w:rPr>
      <w:t xml:space="preserve"> </w:t>
    </w:r>
    <w:r w:rsidRPr="00CA0C4B">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AC09E" w14:textId="77777777" w:rsidR="00614548" w:rsidRDefault="00614548" w:rsidP="005E6600">
      <w:pPr>
        <w:spacing w:after="0" w:line="240" w:lineRule="auto"/>
      </w:pPr>
      <w:r>
        <w:separator/>
      </w:r>
    </w:p>
  </w:footnote>
  <w:footnote w:type="continuationSeparator" w:id="0">
    <w:p w14:paraId="1BC25A2F" w14:textId="77777777" w:rsidR="00614548" w:rsidRDefault="00614548" w:rsidP="005E6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65B3"/>
    <w:multiLevelType w:val="multilevel"/>
    <w:tmpl w:val="A1386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F2206"/>
    <w:multiLevelType w:val="multilevel"/>
    <w:tmpl w:val="0196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E532C"/>
    <w:multiLevelType w:val="multilevel"/>
    <w:tmpl w:val="29669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02926"/>
    <w:multiLevelType w:val="hybridMultilevel"/>
    <w:tmpl w:val="DBE0B53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4111D4D"/>
    <w:multiLevelType w:val="multilevel"/>
    <w:tmpl w:val="DF705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318C6"/>
    <w:multiLevelType w:val="multilevel"/>
    <w:tmpl w:val="3D0E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B95B30"/>
    <w:multiLevelType w:val="multilevel"/>
    <w:tmpl w:val="2E56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A30548"/>
    <w:multiLevelType w:val="multilevel"/>
    <w:tmpl w:val="AA50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1"/>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18"/>
    <w:rsid w:val="00243F92"/>
    <w:rsid w:val="002E0DF1"/>
    <w:rsid w:val="00444827"/>
    <w:rsid w:val="004A3965"/>
    <w:rsid w:val="004C4A15"/>
    <w:rsid w:val="005E6600"/>
    <w:rsid w:val="00614548"/>
    <w:rsid w:val="00637129"/>
    <w:rsid w:val="00666286"/>
    <w:rsid w:val="008F2F18"/>
    <w:rsid w:val="009365ED"/>
    <w:rsid w:val="00B74E0B"/>
    <w:rsid w:val="00C104D9"/>
    <w:rsid w:val="00CA0C4B"/>
    <w:rsid w:val="00CC044B"/>
    <w:rsid w:val="00CC4872"/>
    <w:rsid w:val="00DC6CD9"/>
    <w:rsid w:val="00E1213D"/>
    <w:rsid w:val="00EB4E93"/>
    <w:rsid w:val="00F82A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55AF8"/>
  <w15:chartTrackingRefBased/>
  <w15:docId w15:val="{D256D096-0B02-4FFA-9C0C-B934097E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F2F18"/>
    <w:pPr>
      <w:spacing w:before="100" w:beforeAutospacing="1" w:after="100" w:afterAutospacing="1" w:line="240" w:lineRule="auto"/>
      <w:outlineLvl w:val="0"/>
    </w:pPr>
    <w:rPr>
      <w:rFonts w:ascii="Verdana" w:eastAsia="Times New Roman" w:hAnsi="Verdana" w:cs="Times New Roman"/>
      <w:b/>
      <w:bCs/>
      <w:kern w:val="36"/>
      <w:sz w:val="40"/>
      <w:szCs w:val="48"/>
      <w:lang w:eastAsia="nl-BE"/>
    </w:rPr>
  </w:style>
  <w:style w:type="paragraph" w:styleId="Kop2">
    <w:name w:val="heading 2"/>
    <w:basedOn w:val="Standaard"/>
    <w:link w:val="Kop2Char"/>
    <w:uiPriority w:val="9"/>
    <w:qFormat/>
    <w:rsid w:val="00444827"/>
    <w:pPr>
      <w:spacing w:before="100" w:beforeAutospacing="1" w:after="100" w:afterAutospacing="1" w:line="240" w:lineRule="auto"/>
      <w:outlineLvl w:val="1"/>
    </w:pPr>
    <w:rPr>
      <w:rFonts w:ascii="Verdana" w:eastAsia="Times New Roman" w:hAnsi="Verdana" w:cs="Times New Roman"/>
      <w:b/>
      <w:bCs/>
      <w:sz w:val="32"/>
      <w:szCs w:val="36"/>
      <w:lang w:eastAsia="nl-BE"/>
    </w:rPr>
  </w:style>
  <w:style w:type="paragraph" w:styleId="Kop3">
    <w:name w:val="heading 3"/>
    <w:basedOn w:val="Standaard"/>
    <w:link w:val="Kop3Char"/>
    <w:uiPriority w:val="9"/>
    <w:qFormat/>
    <w:rsid w:val="008F2F18"/>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2F18"/>
    <w:rPr>
      <w:rFonts w:ascii="Verdana" w:eastAsia="Times New Roman" w:hAnsi="Verdana" w:cs="Times New Roman"/>
      <w:b/>
      <w:bCs/>
      <w:kern w:val="36"/>
      <w:sz w:val="40"/>
      <w:szCs w:val="48"/>
      <w:lang w:eastAsia="nl-BE"/>
    </w:rPr>
  </w:style>
  <w:style w:type="character" w:customStyle="1" w:styleId="Kop2Char">
    <w:name w:val="Kop 2 Char"/>
    <w:basedOn w:val="Standaardalinea-lettertype"/>
    <w:link w:val="Kop2"/>
    <w:uiPriority w:val="9"/>
    <w:rsid w:val="00444827"/>
    <w:rPr>
      <w:rFonts w:ascii="Verdana" w:eastAsia="Times New Roman" w:hAnsi="Verdana" w:cs="Times New Roman"/>
      <w:b/>
      <w:bCs/>
      <w:sz w:val="32"/>
      <w:szCs w:val="36"/>
      <w:lang w:eastAsia="nl-BE"/>
    </w:rPr>
  </w:style>
  <w:style w:type="character" w:customStyle="1" w:styleId="Kop3Char">
    <w:name w:val="Kop 3 Char"/>
    <w:basedOn w:val="Standaardalinea-lettertype"/>
    <w:link w:val="Kop3"/>
    <w:uiPriority w:val="9"/>
    <w:rsid w:val="008F2F18"/>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8F2F1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vaninhoudsopgave">
    <w:name w:val="TOC Heading"/>
    <w:basedOn w:val="Kop1"/>
    <w:next w:val="Standaard"/>
    <w:uiPriority w:val="39"/>
    <w:unhideWhenUsed/>
    <w:qFormat/>
    <w:rsid w:val="008F2F18"/>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hopg1">
    <w:name w:val="toc 1"/>
    <w:basedOn w:val="Standaard"/>
    <w:next w:val="Standaard"/>
    <w:autoRedefine/>
    <w:uiPriority w:val="39"/>
    <w:unhideWhenUsed/>
    <w:rsid w:val="008F2F18"/>
    <w:pPr>
      <w:spacing w:after="100"/>
    </w:pPr>
  </w:style>
  <w:style w:type="paragraph" w:styleId="Inhopg3">
    <w:name w:val="toc 3"/>
    <w:basedOn w:val="Standaard"/>
    <w:next w:val="Standaard"/>
    <w:autoRedefine/>
    <w:uiPriority w:val="39"/>
    <w:unhideWhenUsed/>
    <w:rsid w:val="008F2F18"/>
    <w:pPr>
      <w:spacing w:after="100"/>
      <w:ind w:left="440"/>
    </w:pPr>
  </w:style>
  <w:style w:type="character" w:styleId="Hyperlink">
    <w:name w:val="Hyperlink"/>
    <w:basedOn w:val="Standaardalinea-lettertype"/>
    <w:uiPriority w:val="99"/>
    <w:unhideWhenUsed/>
    <w:rsid w:val="008F2F18"/>
    <w:rPr>
      <w:color w:val="0563C1" w:themeColor="hyperlink"/>
      <w:u w:val="single"/>
    </w:rPr>
  </w:style>
  <w:style w:type="paragraph" w:styleId="Lijstalinea">
    <w:name w:val="List Paragraph"/>
    <w:basedOn w:val="Standaard"/>
    <w:uiPriority w:val="34"/>
    <w:qFormat/>
    <w:rsid w:val="00CC4872"/>
    <w:pPr>
      <w:ind w:left="720"/>
      <w:contextualSpacing/>
    </w:pPr>
  </w:style>
  <w:style w:type="paragraph" w:styleId="Inhopg2">
    <w:name w:val="toc 2"/>
    <w:basedOn w:val="Standaard"/>
    <w:next w:val="Standaard"/>
    <w:autoRedefine/>
    <w:uiPriority w:val="39"/>
    <w:unhideWhenUsed/>
    <w:rsid w:val="00CC4872"/>
    <w:pPr>
      <w:spacing w:after="100"/>
      <w:ind w:left="220"/>
    </w:pPr>
  </w:style>
  <w:style w:type="paragraph" w:styleId="Koptekst">
    <w:name w:val="header"/>
    <w:basedOn w:val="Standaard"/>
    <w:link w:val="KoptekstChar"/>
    <w:uiPriority w:val="99"/>
    <w:unhideWhenUsed/>
    <w:rsid w:val="005E66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6600"/>
  </w:style>
  <w:style w:type="paragraph" w:styleId="Voettekst">
    <w:name w:val="footer"/>
    <w:basedOn w:val="Standaard"/>
    <w:link w:val="VoettekstChar"/>
    <w:uiPriority w:val="99"/>
    <w:unhideWhenUsed/>
    <w:rsid w:val="005E66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6600"/>
  </w:style>
  <w:style w:type="character" w:styleId="Onopgelostemelding">
    <w:name w:val="Unresolved Mention"/>
    <w:basedOn w:val="Standaardalinea-lettertype"/>
    <w:uiPriority w:val="99"/>
    <w:semiHidden/>
    <w:unhideWhenUsed/>
    <w:rsid w:val="00CA0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hyperlink" Target="mailto:siegried.robben@sportaround.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EC1E8-FFF2-4485-9BA8-5AEDD2EC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4254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Zjef De Wulf</dc:creator>
  <cp:keywords/>
  <dc:description/>
  <cp:lastModifiedBy>Siegried Robben</cp:lastModifiedBy>
  <cp:revision>2</cp:revision>
  <dcterms:created xsi:type="dcterms:W3CDTF">2021-05-11T11:20:00Z</dcterms:created>
  <dcterms:modified xsi:type="dcterms:W3CDTF">2021-05-11T11:20:00Z</dcterms:modified>
</cp:coreProperties>
</file>